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32458E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1A426D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884E28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B71386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1A426D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V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201</w:t>
            </w:r>
            <w:r w:rsidR="00884E2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9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1A426D">
              <w:rPr>
                <w:rFonts w:ascii="Arial Narrow" w:hAnsi="Arial Narrow" w:cs="Tahoma"/>
                <w:b/>
                <w:color w:val="44546A" w:themeColor="text2"/>
                <w:sz w:val="22"/>
                <w:szCs w:val="16"/>
                <w:lang w:val="sr-Latn-CS"/>
              </w:rPr>
              <w:t>110</w:t>
            </w:r>
            <w:r w:rsidR="00431915" w:rsidRPr="00861697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  <w:lang w:val="sr-Cyrl-BA"/>
              </w:rPr>
              <w:t>/1</w:t>
            </w:r>
            <w:r w:rsidR="00884E28">
              <w:rPr>
                <w:rFonts w:ascii="Arial Narrow" w:hAnsi="Arial Narrow" w:cs="Tahoma"/>
                <w:b/>
                <w:color w:val="44546A" w:themeColor="text2"/>
                <w:sz w:val="22"/>
                <w:szCs w:val="22"/>
              </w:rPr>
              <w:t>9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1A426D" w:rsidP="005F1084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април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201</w:t>
            </w:r>
            <w:r w:rsidR="005F108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9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BC4AF5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BC4AF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BC4AF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BC4AF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A407D2" w:rsidRPr="00BC4AF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марту</w:t>
      </w:r>
      <w:r w:rsidRPr="00BC4AF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A407D2" w:rsidRPr="00BC4AF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8</w:t>
      </w:r>
      <w:r w:rsidR="00F63141" w:rsidRPr="00BC4AF5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6</w:t>
      </w:r>
      <w:r w:rsidRPr="00BC4AF5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BC4AF5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BC4AF5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BC4AF5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BC4AF5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BC4AF5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BC4AF5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BC4AF5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Pr="00BC4AF5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A407D2" w:rsidRPr="00BC4AF5">
        <w:rPr>
          <w:rFonts w:ascii="Arial Narrow" w:hAnsi="Arial Narrow" w:cs="Tahoma"/>
          <w:b/>
          <w:sz w:val="28"/>
          <w:szCs w:val="28"/>
          <w:lang w:val="ru-RU"/>
        </w:rPr>
        <w:t>445</w:t>
      </w:r>
      <w:r w:rsidRPr="00BC4AF5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BC4AF5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BC4AF5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BC4AF5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BC4AF5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BC4AF5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BC4AF5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F63141" w:rsidRPr="00BC4AF5">
        <w:rPr>
          <w:rFonts w:ascii="Arial Narrow" w:hAnsi="Arial Narrow" w:cs="Tahoma"/>
          <w:b/>
          <w:i/>
          <w:sz w:val="28"/>
          <w:szCs w:val="28"/>
          <w:lang w:val="sr-Cyrl-BA"/>
        </w:rPr>
        <w:t>Грађевинарство</w:t>
      </w:r>
      <w:r w:rsidR="00196F18" w:rsidRPr="00BC4AF5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 </w:t>
      </w:r>
      <w:r w:rsidR="00F63141" w:rsidRPr="00BC4AF5">
        <w:rPr>
          <w:rFonts w:ascii="Arial Narrow" w:hAnsi="Arial Narrow" w:cs="Tahoma"/>
          <w:b/>
          <w:sz w:val="28"/>
          <w:szCs w:val="28"/>
          <w:lang w:val="sr-Cyrl-BA"/>
        </w:rPr>
        <w:t>617</w:t>
      </w:r>
      <w:r w:rsidRPr="00BC4AF5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BC4AF5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BC4AF5">
        <w:rPr>
          <w:rFonts w:ascii="Tahoma" w:hAnsi="Tahoma" w:cs="Tahoma"/>
          <w:b/>
          <w:lang w:val="sr-Cyrl-CS"/>
        </w:rPr>
        <w:tab/>
      </w:r>
      <w:r w:rsidRPr="00BC4AF5">
        <w:rPr>
          <w:rFonts w:ascii="Tahoma" w:hAnsi="Tahoma" w:cs="Tahoma"/>
          <w:b/>
          <w:lang w:val="sr-Cyrl-CS"/>
        </w:rPr>
        <w:tab/>
      </w:r>
    </w:p>
    <w:p w:rsidR="00B82005" w:rsidRPr="00BC4AF5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BC4AF5">
        <w:rPr>
          <w:rFonts w:ascii="Arial Narrow" w:hAnsi="Arial Narrow" w:cs="Tahoma"/>
          <w:sz w:val="22"/>
          <w:lang w:val="sr-Cyrl-BA"/>
        </w:rPr>
        <w:t>П</w:t>
      </w:r>
      <w:r w:rsidRPr="00BC4AF5">
        <w:rPr>
          <w:rFonts w:ascii="Arial Narrow" w:hAnsi="Arial Narrow" w:cs="Tahoma"/>
          <w:sz w:val="22"/>
          <w:lang w:val="sr-Cyrl-CS"/>
        </w:rPr>
        <w:t>росјечна</w:t>
      </w:r>
      <w:r w:rsidRPr="00BC4AF5">
        <w:rPr>
          <w:rFonts w:ascii="Arial Narrow" w:hAnsi="Arial Narrow" w:cs="Tahoma"/>
          <w:sz w:val="22"/>
          <w:lang w:val="ru-RU"/>
        </w:rPr>
        <w:t xml:space="preserve"> </w:t>
      </w:r>
      <w:r w:rsidRPr="00BC4AF5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BC4AF5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BC4AF5">
        <w:rPr>
          <w:rFonts w:ascii="Arial Narrow" w:hAnsi="Arial Narrow" w:cs="Tahoma"/>
          <w:sz w:val="22"/>
          <w:lang w:val="sr-Cyrl-CS"/>
        </w:rPr>
        <w:t>у Републици Српској,</w:t>
      </w:r>
      <w:r w:rsidRPr="00BC4AF5">
        <w:rPr>
          <w:rFonts w:ascii="Arial Narrow" w:hAnsi="Arial Narrow" w:cs="Tahoma"/>
          <w:b/>
          <w:sz w:val="22"/>
          <w:lang w:val="ru-RU"/>
        </w:rPr>
        <w:t xml:space="preserve"> </w:t>
      </w:r>
      <w:r w:rsidRPr="00BC4AF5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A407D2" w:rsidRPr="00BC4AF5">
        <w:rPr>
          <w:rFonts w:ascii="Arial Narrow" w:hAnsi="Arial Narrow" w:cs="Tahoma"/>
          <w:sz w:val="22"/>
          <w:lang w:val="sr-Cyrl-CS"/>
        </w:rPr>
        <w:t>марту</w:t>
      </w:r>
      <w:r w:rsidRPr="00BC4AF5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BC4AF5">
        <w:rPr>
          <w:rFonts w:ascii="Arial Narrow" w:hAnsi="Arial Narrow" w:cs="Tahoma"/>
          <w:sz w:val="22"/>
          <w:lang w:val="sr-Cyrl-CS"/>
        </w:rPr>
        <w:t>9</w:t>
      </w:r>
      <w:r w:rsidRPr="00BC4AF5">
        <w:rPr>
          <w:rFonts w:ascii="Arial Narrow" w:hAnsi="Arial Narrow" w:cs="Tahoma"/>
          <w:sz w:val="22"/>
          <w:lang w:val="sr-Cyrl-CS"/>
        </w:rPr>
        <w:t>.</w:t>
      </w:r>
      <w:r w:rsidRPr="00BC4AF5">
        <w:rPr>
          <w:rFonts w:ascii="Arial Narrow" w:hAnsi="Arial Narrow" w:cs="Tahoma"/>
          <w:sz w:val="22"/>
          <w:lang w:val="ru-RU"/>
        </w:rPr>
        <w:t xml:space="preserve"> </w:t>
      </w:r>
      <w:r w:rsidRPr="00BC4AF5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BC4AF5">
        <w:rPr>
          <w:rFonts w:ascii="Arial Narrow" w:hAnsi="Arial Narrow" w:cs="Tahoma"/>
          <w:sz w:val="22"/>
          <w:lang w:val="sr-Cyrl-BA"/>
        </w:rPr>
        <w:t>ла је</w:t>
      </w:r>
      <w:r w:rsidRPr="00BC4AF5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BC4AF5">
        <w:rPr>
          <w:rFonts w:ascii="Arial Narrow" w:hAnsi="Arial Narrow" w:cs="Tahoma"/>
          <w:sz w:val="22"/>
          <w:lang w:val="sr-Cyrl-CS"/>
        </w:rPr>
        <w:t>8</w:t>
      </w:r>
      <w:r w:rsidR="00A407D2" w:rsidRPr="00BC4AF5">
        <w:rPr>
          <w:rFonts w:ascii="Arial Narrow" w:hAnsi="Arial Narrow" w:cs="Tahoma"/>
          <w:sz w:val="22"/>
          <w:lang w:val="sr-Cyrl-CS"/>
        </w:rPr>
        <w:t>8</w:t>
      </w:r>
      <w:r w:rsidR="00F63141" w:rsidRPr="00BC4AF5">
        <w:rPr>
          <w:rFonts w:ascii="Arial Narrow" w:hAnsi="Arial Narrow" w:cs="Tahoma"/>
          <w:sz w:val="22"/>
          <w:lang w:val="sr-Cyrl-CS"/>
        </w:rPr>
        <w:t>6</w:t>
      </w:r>
      <w:r w:rsidRPr="00BC4AF5">
        <w:rPr>
          <w:rFonts w:ascii="Arial Narrow" w:hAnsi="Arial Narrow" w:cs="Tahoma"/>
          <w:sz w:val="22"/>
          <w:lang w:val="sr-Cyrl-CS"/>
        </w:rPr>
        <w:t xml:space="preserve"> КМ</w:t>
      </w:r>
      <w:r w:rsidRPr="00BC4AF5">
        <w:rPr>
          <w:rFonts w:ascii="Arial Narrow" w:hAnsi="Arial Narrow" w:cs="Tahoma"/>
          <w:sz w:val="22"/>
          <w:lang w:val="hr-HR"/>
        </w:rPr>
        <w:t>,</w:t>
      </w:r>
      <w:r w:rsidRPr="00BC4AF5">
        <w:rPr>
          <w:rFonts w:ascii="Arial Narrow" w:hAnsi="Arial Narrow" w:cs="Tahoma"/>
          <w:sz w:val="22"/>
          <w:lang w:val="ru-RU"/>
        </w:rPr>
        <w:t xml:space="preserve"> а п</w:t>
      </w:r>
      <w:r w:rsidRPr="00BC4AF5">
        <w:rPr>
          <w:rFonts w:ascii="Arial Narrow" w:hAnsi="Arial Narrow" w:cs="Tahoma"/>
          <w:sz w:val="22"/>
          <w:lang w:val="sr-Cyrl-CS"/>
        </w:rPr>
        <w:t>росјечна</w:t>
      </w:r>
      <w:r w:rsidRPr="00BC4AF5">
        <w:rPr>
          <w:rFonts w:ascii="Arial Narrow" w:hAnsi="Arial Narrow" w:cs="Tahoma"/>
          <w:sz w:val="22"/>
          <w:lang w:val="ru-RU"/>
        </w:rPr>
        <w:t xml:space="preserve"> </w:t>
      </w:r>
      <w:r w:rsidRPr="00BC4AF5">
        <w:rPr>
          <w:rFonts w:ascii="Arial Narrow" w:hAnsi="Arial Narrow" w:cs="Tahoma"/>
          <w:sz w:val="22"/>
          <w:lang w:val="sr-Cyrl-CS"/>
        </w:rPr>
        <w:t>мјесечна бруто плата</w:t>
      </w:r>
      <w:r w:rsidRPr="00BC4AF5">
        <w:rPr>
          <w:rFonts w:ascii="Arial Narrow" w:hAnsi="Arial Narrow" w:cs="Tahoma"/>
          <w:sz w:val="22"/>
          <w:lang w:val="ru-RU"/>
        </w:rPr>
        <w:t xml:space="preserve"> </w:t>
      </w:r>
      <w:r w:rsidRPr="00BC4AF5">
        <w:rPr>
          <w:rFonts w:ascii="Arial Narrow" w:hAnsi="Arial Narrow" w:cs="Tahoma"/>
          <w:sz w:val="22"/>
          <w:lang w:val="sr-Cyrl-CS"/>
        </w:rPr>
        <w:t>1 3</w:t>
      </w:r>
      <w:r w:rsidR="00A407D2" w:rsidRPr="00BC4AF5">
        <w:rPr>
          <w:rFonts w:ascii="Arial Narrow" w:hAnsi="Arial Narrow" w:cs="Tahoma"/>
          <w:sz w:val="22"/>
          <w:lang w:val="sr-Cyrl-CS"/>
        </w:rPr>
        <w:t>73</w:t>
      </w:r>
      <w:r w:rsidR="00F0781C" w:rsidRPr="00BC4AF5">
        <w:rPr>
          <w:rFonts w:ascii="Arial Narrow" w:hAnsi="Arial Narrow" w:cs="Tahoma"/>
          <w:sz w:val="22"/>
          <w:lang w:val="sr-Cyrl-CS"/>
        </w:rPr>
        <w:t xml:space="preserve"> </w:t>
      </w:r>
      <w:r w:rsidRPr="00BC4AF5">
        <w:rPr>
          <w:rFonts w:ascii="Arial Narrow" w:hAnsi="Arial Narrow" w:cs="Tahoma"/>
          <w:sz w:val="22"/>
          <w:lang w:val="sr-Cyrl-CS"/>
        </w:rPr>
        <w:t>КМ.</w:t>
      </w:r>
      <w:r w:rsidR="00B82005" w:rsidRPr="00BC4AF5">
        <w:rPr>
          <w:rFonts w:ascii="Arial Narrow" w:hAnsi="Arial Narrow" w:cs="Tahoma"/>
          <w:sz w:val="22"/>
          <w:lang w:val="sr-Cyrl-CS"/>
        </w:rPr>
        <w:t xml:space="preserve"> </w:t>
      </w:r>
    </w:p>
    <w:p w:rsidR="0070074E" w:rsidRPr="00BC4AF5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BC4AF5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BC4AF5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A407D2" w:rsidRPr="00BC4AF5">
        <w:rPr>
          <w:rFonts w:ascii="Arial Narrow" w:hAnsi="Arial Narrow" w:cs="Tahoma"/>
          <w:sz w:val="22"/>
          <w:lang w:val="sr-Cyrl-CS"/>
        </w:rPr>
        <w:t>марту</w:t>
      </w:r>
      <w:r w:rsidRPr="00BC4AF5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BC4AF5">
        <w:rPr>
          <w:rFonts w:ascii="Arial Narrow" w:hAnsi="Arial Narrow" w:cs="Tahoma"/>
          <w:sz w:val="22"/>
          <w:lang w:val="sr-Cyrl-CS"/>
        </w:rPr>
        <w:t>9</w:t>
      </w:r>
      <w:r w:rsidRPr="00BC4AF5">
        <w:rPr>
          <w:rFonts w:ascii="Arial Narrow" w:hAnsi="Arial Narrow" w:cs="Tahoma"/>
          <w:sz w:val="22"/>
          <w:lang w:val="sr-Cyrl-CS"/>
        </w:rPr>
        <w:t>.</w:t>
      </w:r>
      <w:r w:rsidRPr="00BC4AF5">
        <w:rPr>
          <w:rFonts w:ascii="Arial Narrow" w:hAnsi="Arial Narrow" w:cs="Tahoma"/>
          <w:sz w:val="22"/>
          <w:lang w:val="sr-Latn-BA"/>
        </w:rPr>
        <w:t xml:space="preserve"> </w:t>
      </w:r>
      <w:r w:rsidRPr="00BC4AF5">
        <w:rPr>
          <w:rFonts w:ascii="Arial Narrow" w:hAnsi="Arial Narrow" w:cs="Tahoma"/>
          <w:sz w:val="22"/>
          <w:lang w:val="sr-Cyrl-BA"/>
        </w:rPr>
        <w:t xml:space="preserve">у односу на исти мјесец претходне године номинално је већа за </w:t>
      </w:r>
      <w:r w:rsidR="00A407D2" w:rsidRPr="00BC4AF5">
        <w:rPr>
          <w:rFonts w:ascii="Arial Narrow" w:hAnsi="Arial Narrow" w:cs="Tahoma"/>
          <w:sz w:val="22"/>
          <w:lang w:val="sr-Cyrl-BA"/>
        </w:rPr>
        <w:t>5</w:t>
      </w:r>
      <w:r w:rsidRPr="00BC4AF5">
        <w:rPr>
          <w:rFonts w:ascii="Arial Narrow" w:hAnsi="Arial Narrow" w:cs="Tahoma"/>
          <w:sz w:val="22"/>
          <w:lang w:val="sr-Cyrl-BA"/>
        </w:rPr>
        <w:t>,</w:t>
      </w:r>
      <w:r w:rsidR="00A407D2" w:rsidRPr="00BC4AF5">
        <w:rPr>
          <w:rFonts w:ascii="Arial Narrow" w:hAnsi="Arial Narrow" w:cs="Tahoma"/>
          <w:sz w:val="22"/>
          <w:lang w:val="sr-Cyrl-BA"/>
        </w:rPr>
        <w:t>6</w:t>
      </w:r>
      <w:r w:rsidRPr="00BC4AF5">
        <w:rPr>
          <w:rFonts w:ascii="Arial Narrow" w:hAnsi="Arial Narrow" w:cs="Tahoma"/>
          <w:sz w:val="22"/>
          <w:lang w:val="sr-Cyrl-BA"/>
        </w:rPr>
        <w:t>%,</w:t>
      </w:r>
      <w:r w:rsidR="00EB7790">
        <w:rPr>
          <w:rFonts w:ascii="Arial Narrow" w:hAnsi="Arial Narrow" w:cs="Tahoma"/>
          <w:sz w:val="22"/>
          <w:lang w:val="sr-Cyrl-BA"/>
        </w:rPr>
        <w:t xml:space="preserve"> а реално за 5,0%,</w:t>
      </w:r>
      <w:r w:rsidRPr="00BC4AF5">
        <w:rPr>
          <w:rFonts w:ascii="Arial Narrow" w:hAnsi="Arial Narrow" w:cs="Tahoma"/>
          <w:sz w:val="22"/>
          <w:lang w:val="sr-Cyrl-BA"/>
        </w:rPr>
        <w:t xml:space="preserve"> док је у односу на </w:t>
      </w:r>
      <w:r w:rsidR="00A407D2" w:rsidRPr="00BC4AF5">
        <w:rPr>
          <w:rFonts w:ascii="Arial Narrow" w:hAnsi="Arial Narrow" w:cs="Tahoma"/>
          <w:sz w:val="22"/>
          <w:lang w:val="sr-Cyrl-BA"/>
        </w:rPr>
        <w:t>фебруар</w:t>
      </w:r>
      <w:r w:rsidRPr="00BC4AF5">
        <w:rPr>
          <w:rFonts w:ascii="Arial Narrow" w:hAnsi="Arial Narrow" w:cs="Tahoma"/>
          <w:sz w:val="22"/>
          <w:lang w:val="sr-Cyrl-BA"/>
        </w:rPr>
        <w:t xml:space="preserve"> 201</w:t>
      </w:r>
      <w:r w:rsidR="00F63141" w:rsidRPr="00BC4AF5">
        <w:rPr>
          <w:rFonts w:ascii="Arial Narrow" w:hAnsi="Arial Narrow" w:cs="Tahoma"/>
          <w:sz w:val="22"/>
          <w:lang w:val="sr-Cyrl-BA"/>
        </w:rPr>
        <w:t>9</w:t>
      </w:r>
      <w:r w:rsidRPr="00BC4AF5">
        <w:rPr>
          <w:rFonts w:ascii="Arial Narrow" w:hAnsi="Arial Narrow" w:cs="Tahoma"/>
          <w:sz w:val="22"/>
          <w:lang w:val="sr-Cyrl-BA"/>
        </w:rPr>
        <w:t xml:space="preserve">. номинално </w:t>
      </w:r>
      <w:r w:rsidR="00A407D2" w:rsidRPr="00BC4AF5">
        <w:rPr>
          <w:rFonts w:ascii="Arial Narrow" w:hAnsi="Arial Narrow" w:cs="Tahoma"/>
          <w:sz w:val="22"/>
          <w:lang w:val="sr-Cyrl-BA"/>
        </w:rPr>
        <w:t>мања</w:t>
      </w:r>
      <w:r w:rsidRPr="00BC4AF5">
        <w:rPr>
          <w:rFonts w:ascii="Arial Narrow" w:hAnsi="Arial Narrow" w:cs="Tahoma"/>
          <w:sz w:val="22"/>
          <w:lang w:val="sr-Cyrl-BA"/>
        </w:rPr>
        <w:t xml:space="preserve"> за </w:t>
      </w:r>
      <w:r w:rsidR="00F63141" w:rsidRPr="00BC4AF5">
        <w:rPr>
          <w:rFonts w:ascii="Arial Narrow" w:hAnsi="Arial Narrow" w:cs="Tahoma"/>
          <w:sz w:val="22"/>
          <w:lang w:val="sr-Cyrl-BA"/>
        </w:rPr>
        <w:t>1</w:t>
      </w:r>
      <w:r w:rsidRPr="00BC4AF5">
        <w:rPr>
          <w:rFonts w:ascii="Arial Narrow" w:hAnsi="Arial Narrow" w:cs="Tahoma"/>
          <w:sz w:val="22"/>
          <w:lang w:val="sr-Cyrl-BA"/>
        </w:rPr>
        <w:t>,</w:t>
      </w:r>
      <w:r w:rsidR="00A407D2" w:rsidRPr="00BC4AF5">
        <w:rPr>
          <w:rFonts w:ascii="Arial Narrow" w:hAnsi="Arial Narrow" w:cs="Tahoma"/>
          <w:sz w:val="22"/>
          <w:lang w:val="sr-Cyrl-BA"/>
        </w:rPr>
        <w:t>1</w:t>
      </w:r>
      <w:r w:rsidRPr="00BC4AF5">
        <w:rPr>
          <w:rFonts w:ascii="Arial Narrow" w:hAnsi="Arial Narrow" w:cs="Tahoma"/>
          <w:sz w:val="22"/>
          <w:lang w:val="sr-Cyrl-BA"/>
        </w:rPr>
        <w:t>%</w:t>
      </w:r>
      <w:r w:rsidR="00EB7790">
        <w:rPr>
          <w:rFonts w:ascii="Arial Narrow" w:hAnsi="Arial Narrow" w:cs="Tahoma"/>
          <w:sz w:val="22"/>
          <w:lang w:val="sr-Cyrl-BA"/>
        </w:rPr>
        <w:t>, а реално за 1,3%</w:t>
      </w:r>
      <w:r w:rsidRPr="00BC4AF5">
        <w:rPr>
          <w:rFonts w:ascii="Arial Narrow" w:hAnsi="Arial Narrow" w:cs="Tahoma"/>
          <w:sz w:val="22"/>
          <w:lang w:val="sr-Cyrl-BA"/>
        </w:rPr>
        <w:t>.</w:t>
      </w:r>
    </w:p>
    <w:p w:rsidR="00AC47D9" w:rsidRPr="00BC4AF5" w:rsidRDefault="00AC47D9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BC4AF5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BC4AF5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BC4AF5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A407D2" w:rsidRPr="00BC4AF5">
        <w:rPr>
          <w:rFonts w:ascii="Arial Narrow" w:hAnsi="Arial Narrow" w:cs="Tahoma"/>
          <w:sz w:val="22"/>
          <w:lang w:val="sr-Cyrl-CS"/>
        </w:rPr>
        <w:t>марту</w:t>
      </w:r>
      <w:r w:rsidRPr="00BC4AF5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BC4AF5">
        <w:rPr>
          <w:rFonts w:ascii="Arial Narrow" w:hAnsi="Arial Narrow" w:cs="Tahoma"/>
          <w:sz w:val="22"/>
          <w:lang w:val="sr-Cyrl-CS"/>
        </w:rPr>
        <w:t>9</w:t>
      </w:r>
      <w:r w:rsidRPr="00BC4AF5">
        <w:rPr>
          <w:rFonts w:ascii="Arial Narrow" w:hAnsi="Arial Narrow" w:cs="Tahoma"/>
          <w:sz w:val="22"/>
          <w:lang w:val="sr-Cyrl-CS"/>
        </w:rPr>
        <w:t>. године</w:t>
      </w:r>
      <w:r w:rsidR="0011786B" w:rsidRPr="00BC4AF5">
        <w:rPr>
          <w:rFonts w:ascii="Arial Narrow" w:hAnsi="Arial Narrow" w:cs="Tahoma"/>
          <w:sz w:val="22"/>
          <w:lang w:val="sr-Latn-BA"/>
        </w:rPr>
        <w:t>,</w:t>
      </w:r>
      <w:r w:rsidRPr="00BC4AF5">
        <w:rPr>
          <w:rFonts w:ascii="Arial Narrow" w:hAnsi="Arial Narrow" w:cs="Tahoma"/>
          <w:sz w:val="22"/>
          <w:lang w:val="sr-Cyrl-CS"/>
        </w:rPr>
        <w:t xml:space="preserve"> највиша просјечна плата</w:t>
      </w:r>
      <w:r w:rsidR="00667CDB" w:rsidRPr="00BC4AF5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BC4AF5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BC4AF5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BC4AF5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BC4AF5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BC4AF5">
        <w:rPr>
          <w:rFonts w:ascii="Arial Narrow" w:hAnsi="Arial Narrow" w:cs="Tahoma"/>
          <w:sz w:val="22"/>
          <w:lang w:val="sr-Cyrl-CS"/>
        </w:rPr>
        <w:t>ла је</w:t>
      </w:r>
      <w:r w:rsidRPr="00BC4AF5">
        <w:rPr>
          <w:rFonts w:ascii="Arial Narrow" w:hAnsi="Arial Narrow" w:cs="Tahoma"/>
          <w:sz w:val="22"/>
          <w:lang w:val="sr-Cyrl-CS"/>
        </w:rPr>
        <w:t xml:space="preserve"> 1 </w:t>
      </w:r>
      <w:r w:rsidR="00A407D2" w:rsidRPr="00BC4AF5">
        <w:rPr>
          <w:rFonts w:ascii="Arial Narrow" w:hAnsi="Arial Narrow" w:cs="Tahoma"/>
          <w:sz w:val="22"/>
          <w:lang w:val="sr-Cyrl-CS"/>
        </w:rPr>
        <w:t>445</w:t>
      </w:r>
      <w:r w:rsidRPr="00BC4AF5">
        <w:rPr>
          <w:rFonts w:ascii="Arial Narrow" w:hAnsi="Arial Narrow" w:cs="Tahoma"/>
          <w:sz w:val="22"/>
          <w:lang w:val="sr-Cyrl-CS"/>
        </w:rPr>
        <w:t xml:space="preserve"> КМ</w:t>
      </w:r>
      <w:r w:rsidRPr="00BC4AF5">
        <w:rPr>
          <w:rFonts w:ascii="Arial Narrow" w:hAnsi="Arial Narrow" w:cs="Tahoma"/>
          <w:sz w:val="22"/>
          <w:lang w:val="sr-Latn-CS"/>
        </w:rPr>
        <w:t>. Са друге стране,</w:t>
      </w:r>
      <w:r w:rsidRPr="00BC4AF5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BC4AF5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BC4AF5">
        <w:rPr>
          <w:rFonts w:ascii="Arial Narrow" w:hAnsi="Arial Narrow" w:cs="Tahoma"/>
          <w:sz w:val="22"/>
          <w:lang w:val="sr-Cyrl-CS"/>
        </w:rPr>
        <w:t>плата</w:t>
      </w:r>
      <w:r w:rsidR="00667CDB" w:rsidRPr="00BC4AF5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BC4AF5">
        <w:rPr>
          <w:rFonts w:ascii="Arial Narrow" w:hAnsi="Arial Narrow" w:cs="Tahoma"/>
          <w:sz w:val="22"/>
          <w:lang w:val="sr-Cyrl-CS"/>
        </w:rPr>
        <w:t xml:space="preserve"> у </w:t>
      </w:r>
      <w:r w:rsidR="00A407D2" w:rsidRPr="00BC4AF5">
        <w:rPr>
          <w:rFonts w:ascii="Arial Narrow" w:hAnsi="Arial Narrow" w:cs="Tahoma"/>
          <w:sz w:val="22"/>
          <w:lang w:val="sr-Cyrl-CS"/>
        </w:rPr>
        <w:t>марту</w:t>
      </w:r>
      <w:r w:rsidRPr="00BC4AF5">
        <w:rPr>
          <w:rFonts w:ascii="Arial Narrow" w:hAnsi="Arial Narrow" w:cs="Tahoma"/>
          <w:sz w:val="22"/>
          <w:lang w:val="sr-Cyrl-CS"/>
        </w:rPr>
        <w:t xml:space="preserve"> 201</w:t>
      </w:r>
      <w:r w:rsidR="00AC47D9" w:rsidRPr="00BC4AF5">
        <w:rPr>
          <w:rFonts w:ascii="Arial Narrow" w:hAnsi="Arial Narrow" w:cs="Tahoma"/>
          <w:sz w:val="22"/>
          <w:lang w:val="sr-Cyrl-CS"/>
        </w:rPr>
        <w:t>9</w:t>
      </w:r>
      <w:r w:rsidRPr="00BC4AF5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BC4AF5">
        <w:rPr>
          <w:rFonts w:ascii="Arial Narrow" w:hAnsi="Arial Narrow" w:cs="Tahoma"/>
          <w:sz w:val="22"/>
          <w:lang w:val="sr-Cyrl-CS"/>
        </w:rPr>
        <w:t>у</w:t>
      </w:r>
      <w:r w:rsidR="00BC5673" w:rsidRPr="00BC4AF5">
        <w:rPr>
          <w:rFonts w:ascii="Arial Narrow" w:hAnsi="Arial Narrow" w:cs="Tahoma"/>
          <w:sz w:val="22"/>
          <w:lang w:val="sr-Cyrl-CS"/>
        </w:rPr>
        <w:t xml:space="preserve"> </w:t>
      </w:r>
      <w:r w:rsidR="00F63141" w:rsidRPr="00BC4AF5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196F18" w:rsidRPr="00BC4AF5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 </w:t>
      </w:r>
      <w:r w:rsidR="00F63141" w:rsidRPr="00BC4AF5">
        <w:rPr>
          <w:rFonts w:ascii="Arial Narrow" w:hAnsi="Arial Narrow" w:cs="Tahoma"/>
          <w:sz w:val="22"/>
          <w:lang w:val="sr-Cyrl-BA"/>
        </w:rPr>
        <w:t>617</w:t>
      </w:r>
      <w:r w:rsidRPr="00BC4AF5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BC4AF5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BC4AF5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BC4AF5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BC4AF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A407D2" w:rsidRPr="00BC4AF5">
        <w:rPr>
          <w:rFonts w:ascii="Arial Narrow" w:hAnsi="Arial Narrow" w:cs="Tahoma"/>
          <w:sz w:val="22"/>
          <w:szCs w:val="22"/>
          <w:lang w:val="sr-Cyrl-CS"/>
        </w:rPr>
        <w:t>марту</w:t>
      </w:r>
      <w:r w:rsidRPr="00BC4AF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BC4AF5">
        <w:rPr>
          <w:rFonts w:ascii="Arial Narrow" w:hAnsi="Arial Narrow" w:cs="Tahoma"/>
          <w:sz w:val="22"/>
          <w:szCs w:val="22"/>
          <w:lang w:val="ru-RU"/>
        </w:rPr>
        <w:t>201</w:t>
      </w:r>
      <w:r w:rsidR="00AC47D9" w:rsidRPr="00BC4AF5">
        <w:rPr>
          <w:rFonts w:ascii="Arial Narrow" w:hAnsi="Arial Narrow" w:cs="Tahoma"/>
          <w:sz w:val="22"/>
          <w:szCs w:val="22"/>
          <w:lang w:val="ru-RU"/>
        </w:rPr>
        <w:t>9</w:t>
      </w:r>
      <w:r w:rsidRPr="00BC4AF5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C77310" w:rsidRPr="00BC4AF5">
        <w:rPr>
          <w:rFonts w:ascii="Arial Narrow" w:hAnsi="Arial Narrow" w:cs="Tahoma"/>
          <w:sz w:val="22"/>
          <w:szCs w:val="22"/>
          <w:lang w:val="ru-RU"/>
        </w:rPr>
        <w:t>март</w:t>
      </w:r>
      <w:r w:rsidR="004E680B" w:rsidRPr="00BC4AF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BC4AF5">
        <w:rPr>
          <w:rFonts w:ascii="Arial Narrow" w:hAnsi="Arial Narrow" w:cs="Tahoma"/>
          <w:sz w:val="22"/>
          <w:szCs w:val="22"/>
          <w:lang w:val="ru-RU"/>
        </w:rPr>
        <w:t>201</w:t>
      </w:r>
      <w:r w:rsidR="00C77310" w:rsidRPr="00BC4AF5">
        <w:rPr>
          <w:rFonts w:ascii="Arial Narrow" w:hAnsi="Arial Narrow" w:cs="Tahoma"/>
          <w:sz w:val="22"/>
          <w:szCs w:val="22"/>
          <w:lang w:val="ru-RU"/>
        </w:rPr>
        <w:t>8</w:t>
      </w:r>
      <w:r w:rsidRPr="00BC4AF5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CA5C8D" w:rsidRPr="00BC4AF5">
        <w:rPr>
          <w:rFonts w:ascii="Arial Narrow" w:hAnsi="Arial Narrow" w:cs="Tahoma"/>
          <w:sz w:val="22"/>
          <w:szCs w:val="22"/>
          <w:lang w:val="ru-RU"/>
        </w:rPr>
        <w:t xml:space="preserve">највећи </w:t>
      </w:r>
      <w:r w:rsidRPr="00BC4AF5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Pr="00BC4AF5">
        <w:rPr>
          <w:rFonts w:ascii="Arial Narrow" w:hAnsi="Arial Narrow" w:cs="Tahoma"/>
          <w:sz w:val="22"/>
          <w:szCs w:val="22"/>
          <w:lang w:val="sr-Latn-CS"/>
        </w:rPr>
        <w:t>р</w:t>
      </w:r>
      <w:r w:rsidRPr="00BC4AF5">
        <w:rPr>
          <w:rFonts w:ascii="Arial Narrow" w:hAnsi="Arial Narrow" w:cs="Tahoma"/>
          <w:sz w:val="22"/>
          <w:szCs w:val="22"/>
          <w:lang w:val="sr-Cyrl-BA"/>
        </w:rPr>
        <w:t>аст плате</w:t>
      </w:r>
      <w:r w:rsidR="00667CDB" w:rsidRPr="00BC4AF5">
        <w:rPr>
          <w:rFonts w:ascii="Arial Narrow" w:hAnsi="Arial Narrow" w:cs="Tahoma"/>
          <w:sz w:val="22"/>
          <w:szCs w:val="22"/>
          <w:lang w:val="sr-Cyrl-BA"/>
        </w:rPr>
        <w:t xml:space="preserve"> након опорезивања</w:t>
      </w:r>
      <w:r w:rsidRPr="00BC4AF5">
        <w:rPr>
          <w:rFonts w:ascii="Arial Narrow" w:hAnsi="Arial Narrow" w:cs="Tahoma"/>
          <w:sz w:val="22"/>
          <w:szCs w:val="22"/>
          <w:lang w:val="sr-Cyrl-BA"/>
        </w:rPr>
        <w:t xml:space="preserve"> забиљежен је у</w:t>
      </w:r>
      <w:r w:rsidR="00D36512" w:rsidRPr="00BC4AF5">
        <w:rPr>
          <w:rFonts w:ascii="Arial Narrow" w:hAnsi="Arial Narrow" w:cs="Tahoma"/>
          <w:sz w:val="22"/>
          <w:szCs w:val="22"/>
          <w:lang w:val="sr-Cyrl-BA"/>
        </w:rPr>
        <w:t xml:space="preserve"> подручјима</w:t>
      </w:r>
      <w:r w:rsidR="00B55960" w:rsidRPr="00BC4AF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C77310" w:rsidRPr="00BC4AF5">
        <w:rPr>
          <w:rFonts w:ascii="Arial Narrow" w:hAnsi="Arial Narrow" w:cs="Tahoma"/>
          <w:i/>
          <w:sz w:val="22"/>
          <w:lang w:val="sr-Cyrl-CS"/>
        </w:rPr>
        <w:t>Пословање некретнинама</w:t>
      </w:r>
      <w:r w:rsidR="00A407D2" w:rsidRPr="00BC4AF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C77310" w:rsidRPr="00BC4AF5">
        <w:rPr>
          <w:rFonts w:ascii="Arial Narrow" w:hAnsi="Arial Narrow" w:cs="Tahoma"/>
          <w:sz w:val="22"/>
          <w:szCs w:val="22"/>
          <w:lang w:val="sr-Cyrl-BA"/>
        </w:rPr>
        <w:t>18</w:t>
      </w:r>
      <w:r w:rsidR="00F63141" w:rsidRPr="00BC4AF5">
        <w:rPr>
          <w:rFonts w:ascii="Arial Narrow" w:hAnsi="Arial Narrow" w:cs="Tahoma"/>
          <w:sz w:val="22"/>
          <w:szCs w:val="22"/>
          <w:lang w:val="sr-Cyrl-BA"/>
        </w:rPr>
        <w:t>,</w:t>
      </w:r>
      <w:r w:rsidR="00C77310" w:rsidRPr="00BC4AF5">
        <w:rPr>
          <w:rFonts w:ascii="Arial Narrow" w:hAnsi="Arial Narrow" w:cs="Tahoma"/>
          <w:sz w:val="22"/>
          <w:szCs w:val="22"/>
          <w:lang w:val="sr-Cyrl-BA"/>
        </w:rPr>
        <w:t>8</w:t>
      </w:r>
      <w:r w:rsidR="00F63141" w:rsidRPr="00BC4AF5">
        <w:rPr>
          <w:rFonts w:ascii="Arial Narrow" w:hAnsi="Arial Narrow" w:cs="Tahoma"/>
          <w:sz w:val="22"/>
          <w:szCs w:val="22"/>
          <w:lang w:val="sr-Cyrl-BA"/>
        </w:rPr>
        <w:t>%,</w:t>
      </w:r>
      <w:r w:rsidR="00F63141" w:rsidRPr="00BC4AF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C77310" w:rsidRPr="00BC4AF5">
        <w:rPr>
          <w:rFonts w:ascii="Arial Narrow" w:hAnsi="Arial Narrow" w:cs="Tahoma"/>
          <w:i/>
          <w:sz w:val="22"/>
          <w:szCs w:val="22"/>
          <w:lang w:val="sr-Cyrl-BA"/>
        </w:rPr>
        <w:t>Административне и помоћне услужне</w:t>
      </w:r>
      <w:r w:rsidR="00A407D2" w:rsidRPr="00BC4AF5">
        <w:rPr>
          <w:rFonts w:ascii="Arial Narrow" w:hAnsi="Arial Narrow" w:cs="Tahoma"/>
          <w:i/>
          <w:sz w:val="22"/>
          <w:szCs w:val="22"/>
          <w:lang w:val="sr-Cyrl-BA"/>
        </w:rPr>
        <w:t xml:space="preserve"> дјелатности </w:t>
      </w:r>
      <w:r w:rsidR="00C77310" w:rsidRPr="00BC4AF5">
        <w:rPr>
          <w:rFonts w:ascii="Arial Narrow" w:hAnsi="Arial Narrow" w:cs="Tahoma"/>
          <w:sz w:val="22"/>
          <w:lang w:val="sr-Cyrl-CS"/>
        </w:rPr>
        <w:t>17</w:t>
      </w:r>
      <w:r w:rsidR="00667CDB" w:rsidRPr="00BC4AF5">
        <w:rPr>
          <w:rFonts w:ascii="Arial Narrow" w:hAnsi="Arial Narrow" w:cs="Tahoma"/>
          <w:sz w:val="22"/>
          <w:lang w:val="sr-Cyrl-CS"/>
        </w:rPr>
        <w:t>,</w:t>
      </w:r>
      <w:r w:rsidR="00C77310" w:rsidRPr="00BC4AF5">
        <w:rPr>
          <w:rFonts w:ascii="Arial Narrow" w:hAnsi="Arial Narrow" w:cs="Tahoma"/>
          <w:sz w:val="22"/>
          <w:lang w:val="sr-Cyrl-CS"/>
        </w:rPr>
        <w:t>7</w:t>
      </w:r>
      <w:r w:rsidR="00667CDB" w:rsidRPr="00BC4AF5">
        <w:rPr>
          <w:rFonts w:ascii="Arial Narrow" w:hAnsi="Arial Narrow" w:cs="Tahoma"/>
          <w:sz w:val="22"/>
          <w:lang w:val="sr-Cyrl-CS"/>
        </w:rPr>
        <w:t>%</w:t>
      </w:r>
      <w:r w:rsidR="00667CDB" w:rsidRPr="00BC4AF5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7961A3" w:rsidRPr="00BC4AF5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C77310" w:rsidRPr="00BC4AF5">
        <w:rPr>
          <w:rFonts w:ascii="Arial Narrow" w:hAnsi="Arial Narrow" w:cs="Tahoma"/>
          <w:i/>
          <w:sz w:val="22"/>
          <w:lang w:val="sr-Cyrl-BA"/>
        </w:rPr>
        <w:t>Остале услужне</w:t>
      </w:r>
      <w:r w:rsidR="00925E83" w:rsidRPr="00BC4AF5">
        <w:rPr>
          <w:rFonts w:ascii="Arial Narrow" w:hAnsi="Arial Narrow" w:cs="Tahoma"/>
          <w:i/>
          <w:sz w:val="22"/>
          <w:lang w:val="sr-Cyrl-BA"/>
        </w:rPr>
        <w:t xml:space="preserve"> дјелатности</w:t>
      </w:r>
      <w:r w:rsidR="00464AA6" w:rsidRPr="00BC4AF5">
        <w:rPr>
          <w:rFonts w:ascii="Arial Narrow" w:hAnsi="Arial Narrow" w:cs="Tahoma"/>
          <w:sz w:val="22"/>
          <w:lang w:val="sr-Cyrl-CS"/>
        </w:rPr>
        <w:t xml:space="preserve"> </w:t>
      </w:r>
      <w:r w:rsidR="00C77310" w:rsidRPr="00BC4AF5">
        <w:rPr>
          <w:rFonts w:ascii="Arial Narrow" w:hAnsi="Arial Narrow" w:cs="Tahoma"/>
          <w:sz w:val="22"/>
          <w:lang w:val="sr-Cyrl-CS"/>
        </w:rPr>
        <w:t>17</w:t>
      </w:r>
      <w:r w:rsidR="00464AA6" w:rsidRPr="00BC4AF5">
        <w:rPr>
          <w:rFonts w:ascii="Arial Narrow" w:hAnsi="Arial Narrow" w:cs="Tahoma"/>
          <w:sz w:val="22"/>
          <w:szCs w:val="22"/>
          <w:lang w:val="sr-Cyrl-BA"/>
        </w:rPr>
        <w:t>,</w:t>
      </w:r>
      <w:r w:rsidR="00C77310" w:rsidRPr="00BC4AF5">
        <w:rPr>
          <w:rFonts w:ascii="Arial Narrow" w:hAnsi="Arial Narrow" w:cs="Tahoma"/>
          <w:sz w:val="22"/>
          <w:szCs w:val="22"/>
          <w:lang w:val="sr-Cyrl-BA"/>
        </w:rPr>
        <w:t>3</w:t>
      </w:r>
      <w:r w:rsidR="00464AA6" w:rsidRPr="00BC4AF5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FF3EA0" w:rsidRPr="00BC4AF5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BC4AF5" w:rsidRDefault="00667CDB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BC4AF5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BC4AF5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r w:rsidR="00E33D13" w:rsidRPr="00BC4AF5">
        <w:rPr>
          <w:rFonts w:ascii="Arial Narrow" w:hAnsi="Arial Narrow" w:cs="Tahoma"/>
          <w:sz w:val="22"/>
          <w:szCs w:val="22"/>
          <w:lang w:val="sr-Cyrl-CS"/>
        </w:rPr>
        <w:t>оминалном износу,</w:t>
      </w:r>
      <w:r w:rsidR="003179AB" w:rsidRPr="00BC4AF5">
        <w:rPr>
          <w:rFonts w:ascii="Arial Narrow" w:hAnsi="Arial Narrow" w:cs="Tahoma"/>
          <w:sz w:val="22"/>
          <w:szCs w:val="22"/>
          <w:lang w:val="sr-Cyrl-CS"/>
        </w:rPr>
        <w:t xml:space="preserve"> у истом периоду</w:t>
      </w:r>
      <w:r w:rsidR="00E33D13" w:rsidRPr="00BC4AF5">
        <w:rPr>
          <w:rFonts w:ascii="Arial Narrow" w:hAnsi="Arial Narrow" w:cs="Tahoma"/>
          <w:sz w:val="22"/>
          <w:szCs w:val="22"/>
          <w:lang w:val="sr-Cyrl-CS"/>
        </w:rPr>
        <w:t xml:space="preserve"> забиљежено је</w:t>
      </w:r>
      <w:r w:rsidR="00EB7790">
        <w:rPr>
          <w:rFonts w:ascii="Arial Narrow" w:hAnsi="Arial Narrow" w:cs="Tahoma"/>
          <w:sz w:val="22"/>
          <w:szCs w:val="22"/>
          <w:lang w:val="sr-Cyrl-CS"/>
        </w:rPr>
        <w:t xml:space="preserve"> једино</w:t>
      </w:r>
      <w:r w:rsidR="00E33D13" w:rsidRPr="00BC4AF5">
        <w:rPr>
          <w:rFonts w:ascii="Arial Narrow" w:hAnsi="Arial Narrow" w:cs="Tahoma"/>
          <w:sz w:val="22"/>
          <w:szCs w:val="22"/>
          <w:lang w:val="sr-Cyrl-CS"/>
        </w:rPr>
        <w:t xml:space="preserve"> у подручј</w:t>
      </w:r>
      <w:r w:rsidR="00C77310" w:rsidRPr="00BC4AF5">
        <w:rPr>
          <w:rFonts w:ascii="Arial Narrow" w:hAnsi="Arial Narrow" w:cs="Tahoma"/>
          <w:sz w:val="22"/>
          <w:szCs w:val="22"/>
          <w:lang w:val="sr-Cyrl-CS"/>
        </w:rPr>
        <w:t>у</w:t>
      </w:r>
      <w:r w:rsidR="004B29F6" w:rsidRPr="00BC4AF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925E83" w:rsidRPr="00BC4AF5">
        <w:rPr>
          <w:rFonts w:ascii="Arial Narrow" w:hAnsi="Arial Narrow" w:cs="Tahoma"/>
          <w:i/>
          <w:sz w:val="22"/>
          <w:szCs w:val="22"/>
          <w:lang w:val="sr-Cyrl-BA"/>
        </w:rPr>
        <w:t>Информације и комуникације</w:t>
      </w:r>
      <w:r w:rsidR="00F63141" w:rsidRPr="00BC4AF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925E83" w:rsidRPr="00BC4AF5">
        <w:rPr>
          <w:rFonts w:ascii="Arial Narrow" w:hAnsi="Arial Narrow" w:cs="Tahoma"/>
          <w:sz w:val="22"/>
          <w:szCs w:val="22"/>
          <w:lang w:val="sr-Cyrl-BA"/>
        </w:rPr>
        <w:t>2</w:t>
      </w:r>
      <w:r w:rsidR="00C77310" w:rsidRPr="00BC4AF5">
        <w:rPr>
          <w:rFonts w:ascii="Arial Narrow" w:hAnsi="Arial Narrow" w:cs="Tahoma"/>
          <w:sz w:val="22"/>
          <w:szCs w:val="22"/>
          <w:lang w:val="sr-Cyrl-BA"/>
        </w:rPr>
        <w:t>7</w:t>
      </w:r>
      <w:r w:rsidR="00F63141" w:rsidRPr="00BC4AF5">
        <w:rPr>
          <w:rFonts w:ascii="Arial Narrow" w:hAnsi="Arial Narrow" w:cs="Tahoma"/>
          <w:sz w:val="22"/>
          <w:szCs w:val="22"/>
          <w:lang w:val="sr-Cyrl-BA"/>
        </w:rPr>
        <w:t>,</w:t>
      </w:r>
      <w:r w:rsidR="00C77310" w:rsidRPr="00BC4AF5">
        <w:rPr>
          <w:rFonts w:ascii="Arial Narrow" w:hAnsi="Arial Narrow" w:cs="Tahoma"/>
          <w:sz w:val="22"/>
          <w:szCs w:val="22"/>
          <w:lang w:val="sr-Cyrl-BA"/>
        </w:rPr>
        <w:t>1</w:t>
      </w:r>
      <w:r w:rsidR="00AC47D9" w:rsidRPr="00BC4AF5">
        <w:rPr>
          <w:rFonts w:ascii="Arial Narrow" w:hAnsi="Arial Narrow" w:cs="Tahoma"/>
          <w:sz w:val="22"/>
          <w:szCs w:val="22"/>
          <w:lang w:val="sr-Cyrl-BA"/>
        </w:rPr>
        <w:t>%</w:t>
      </w:r>
      <w:r w:rsidR="00A6223F" w:rsidRPr="00BC4AF5">
        <w:rPr>
          <w:rFonts w:ascii="Arial Narrow" w:hAnsi="Arial Narrow" w:cs="Tahoma"/>
          <w:sz w:val="22"/>
          <w:szCs w:val="22"/>
          <w:lang w:val="sr-Cyrl-BA"/>
        </w:rPr>
        <w:t>.</w:t>
      </w:r>
      <w:r w:rsidR="00464AA6" w:rsidRPr="00BC4AF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</w:p>
    <w:p w:rsidR="00396802" w:rsidRPr="00BC4AF5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BC4AF5" w:rsidRDefault="00E33D13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BC4AF5">
        <w:rPr>
          <w:rFonts w:ascii="Tahoma" w:hAnsi="Tahoma" w:cs="Tahoma"/>
          <w:i/>
          <w:sz w:val="14"/>
          <w:lang w:val="sr-Cyrl-CS"/>
        </w:rPr>
        <w:t xml:space="preserve"> </w:t>
      </w:r>
      <w:r w:rsidRPr="00BC4AF5">
        <w:rPr>
          <w:rFonts w:ascii="Tahoma" w:hAnsi="Tahoma" w:cs="Tahoma"/>
          <w:sz w:val="14"/>
          <w:lang w:val="sr-Cyrl-CS"/>
        </w:rPr>
        <w:t xml:space="preserve">   </w:t>
      </w:r>
      <w:r w:rsidRPr="00BC4AF5">
        <w:rPr>
          <w:rFonts w:ascii="Tahoma" w:hAnsi="Tahoma" w:cs="Tahoma"/>
          <w:sz w:val="14"/>
          <w:lang w:val="sr-Latn-CS"/>
        </w:rPr>
        <w:tab/>
      </w:r>
      <w:r w:rsidRPr="00BC4AF5">
        <w:rPr>
          <w:rFonts w:ascii="Tahoma" w:hAnsi="Tahoma" w:cs="Tahoma"/>
          <w:sz w:val="14"/>
          <w:lang w:val="sr-Latn-CS"/>
        </w:rPr>
        <w:tab/>
      </w:r>
      <w:r w:rsidRPr="00BC4AF5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BC4AF5">
        <w:rPr>
          <w:rFonts w:ascii="Tahoma" w:hAnsi="Tahoma" w:cs="Tahoma"/>
          <w:sz w:val="14"/>
          <w:lang w:val="sr-Cyrl-BA"/>
        </w:rPr>
        <w:t xml:space="preserve">   </w:t>
      </w:r>
      <w:r w:rsidRPr="00BC4AF5">
        <w:rPr>
          <w:rFonts w:ascii="Arial Narrow" w:hAnsi="Arial Narrow" w:cs="Tahoma"/>
          <w:sz w:val="22"/>
          <w:szCs w:val="22"/>
          <w:lang w:val="sr-Cyrl-CS"/>
        </w:rPr>
        <w:t>км</w:t>
      </w:r>
    </w:p>
    <w:p w:rsidR="00E33D13" w:rsidRPr="00BC4AF5" w:rsidRDefault="00425891" w:rsidP="00E33D13">
      <w:pPr>
        <w:jc w:val="center"/>
        <w:rPr>
          <w:rFonts w:ascii="Tahoma" w:hAnsi="Tahoma" w:cs="Tahoma"/>
          <w:lang w:val="sr-Cyrl-BA"/>
        </w:rPr>
      </w:pPr>
      <w:r w:rsidRPr="00BC4AF5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1051890</wp:posOffset>
            </wp:positionH>
            <wp:positionV relativeFrom="paragraph">
              <wp:posOffset>2058670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BC4AF5">
        <w:rPr>
          <w:noProof/>
        </w:rPr>
        <w:t xml:space="preserve"> </w:t>
      </w:r>
      <w:r w:rsidR="00E33D13" w:rsidRPr="00BC4AF5">
        <w:rPr>
          <w:rFonts w:ascii="Tahoma" w:hAnsi="Tahoma" w:cs="Tahoma"/>
          <w:szCs w:val="18"/>
          <w:lang w:val="sr-Cyrl-BA"/>
        </w:rPr>
        <w:t xml:space="preserve"> </w:t>
      </w:r>
      <w:r w:rsidR="00925E83" w:rsidRPr="00BC4AF5">
        <w:rPr>
          <w:noProof/>
        </w:rPr>
        <w:drawing>
          <wp:inline distT="0" distB="0" distL="0" distR="0" wp14:anchorId="63BCD208" wp14:editId="6DA95D44">
            <wp:extent cx="4572000" cy="27432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BC4AF5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BC4AF5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BC4AF5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BC4AF5">
        <w:rPr>
          <w:rFonts w:ascii="Arial Narrow" w:hAnsi="Arial Narrow" w:cs="Tahoma"/>
          <w:sz w:val="16"/>
          <w:szCs w:val="22"/>
          <w:lang w:val="sr-Latn-BA"/>
        </w:rPr>
        <w:t>1</w:t>
      </w:r>
      <w:r w:rsidRPr="00BC4AF5">
        <w:rPr>
          <w:rFonts w:ascii="Arial Narrow" w:hAnsi="Arial Narrow" w:cs="Tahoma"/>
          <w:sz w:val="16"/>
          <w:szCs w:val="22"/>
          <w:lang w:val="sr-Cyrl-CS"/>
        </w:rPr>
        <w:t>.</w:t>
      </w:r>
      <w:r w:rsidRPr="00BC4AF5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BC4AF5">
        <w:rPr>
          <w:rFonts w:ascii="Arial Narrow" w:hAnsi="Arial Narrow" w:cs="Tahoma"/>
          <w:sz w:val="16"/>
          <w:szCs w:val="22"/>
          <w:lang w:val="sr-Cyrl-CS"/>
        </w:rPr>
        <w:t>П</w:t>
      </w:r>
      <w:r w:rsidRPr="00BC4AF5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BC4AF5">
        <w:rPr>
          <w:rFonts w:ascii="Arial Narrow" w:hAnsi="Arial Narrow" w:cs="Tahoma"/>
          <w:sz w:val="16"/>
          <w:szCs w:val="22"/>
        </w:rPr>
        <w:t>e</w:t>
      </w:r>
      <w:r w:rsidRPr="00BC4AF5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BC4AF5">
        <w:rPr>
          <w:rFonts w:ascii="Arial Narrow" w:hAnsi="Arial Narrow" w:cs="Tahoma"/>
          <w:sz w:val="16"/>
          <w:szCs w:val="22"/>
        </w:rPr>
        <w:t>e</w:t>
      </w:r>
      <w:r w:rsidR="00667CDB" w:rsidRPr="00BC4AF5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Pr="00BC4AF5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EB7790" w:rsidRPr="00EB7790" w:rsidRDefault="00EB7790" w:rsidP="003C35DD">
      <w:pPr>
        <w:rPr>
          <w:rFonts w:ascii="Arial Narrow" w:hAnsi="Arial Narrow" w:cs="Tahoma"/>
          <w:b/>
          <w:sz w:val="22"/>
          <w:szCs w:val="30"/>
          <w:lang w:val="sr-Cyrl-CS"/>
        </w:rPr>
      </w:pPr>
    </w:p>
    <w:p w:rsidR="00657AC5" w:rsidRDefault="00657AC5" w:rsidP="00964336">
      <w:pPr>
        <w:rPr>
          <w:rFonts w:ascii="Arial Narrow" w:hAnsi="Arial Narrow" w:cs="Tahoma"/>
          <w:b/>
          <w:sz w:val="28"/>
          <w:szCs w:val="28"/>
          <w:lang w:val="sr-Cyrl-BA"/>
        </w:rPr>
      </w:pPr>
    </w:p>
    <w:p w:rsidR="00657AC5" w:rsidRDefault="00657AC5" w:rsidP="00964336">
      <w:pPr>
        <w:rPr>
          <w:rFonts w:ascii="Arial Narrow" w:hAnsi="Arial Narrow" w:cs="Tahoma"/>
          <w:b/>
          <w:sz w:val="28"/>
          <w:szCs w:val="28"/>
          <w:lang w:val="sr-Cyrl-BA"/>
        </w:rPr>
      </w:pPr>
    </w:p>
    <w:p w:rsidR="00657AC5" w:rsidRDefault="00657AC5" w:rsidP="00964336">
      <w:pPr>
        <w:rPr>
          <w:rFonts w:ascii="Arial Narrow" w:hAnsi="Arial Narrow" w:cs="Tahoma"/>
          <w:b/>
          <w:sz w:val="28"/>
          <w:szCs w:val="28"/>
          <w:lang w:val="sr-Cyrl-BA"/>
        </w:rPr>
      </w:pPr>
    </w:p>
    <w:p w:rsidR="00657AC5" w:rsidRDefault="00657AC5" w:rsidP="00964336">
      <w:pPr>
        <w:rPr>
          <w:rFonts w:ascii="Arial Narrow" w:hAnsi="Arial Narrow" w:cs="Tahoma"/>
          <w:b/>
          <w:sz w:val="28"/>
          <w:szCs w:val="28"/>
          <w:lang w:val="sr-Cyrl-BA"/>
        </w:rPr>
      </w:pPr>
    </w:p>
    <w:p w:rsidR="00657AC5" w:rsidRDefault="00657AC5" w:rsidP="00964336">
      <w:pPr>
        <w:rPr>
          <w:rFonts w:ascii="Arial Narrow" w:hAnsi="Arial Narrow" w:cs="Tahoma"/>
          <w:b/>
          <w:sz w:val="28"/>
          <w:szCs w:val="28"/>
          <w:lang w:val="sr-Cyrl-BA"/>
        </w:rPr>
      </w:pPr>
    </w:p>
    <w:p w:rsidR="00964336" w:rsidRPr="00BC4AF5" w:rsidRDefault="00964336" w:rsidP="00964336">
      <w:pPr>
        <w:rPr>
          <w:rFonts w:ascii="Arial Narrow" w:hAnsi="Arial Narrow" w:cs="Tahoma"/>
          <w:sz w:val="28"/>
          <w:szCs w:val="28"/>
          <w:lang w:val="sr-Cyrl-BA"/>
        </w:rPr>
      </w:pPr>
      <w:r w:rsidRPr="00BC4AF5">
        <w:rPr>
          <w:rFonts w:ascii="Arial Narrow" w:hAnsi="Arial Narrow" w:cs="Tahoma"/>
          <w:b/>
          <w:sz w:val="28"/>
          <w:szCs w:val="28"/>
          <w:lang w:val="sr-Cyrl-BA"/>
        </w:rPr>
        <w:lastRenderedPageBreak/>
        <w:t xml:space="preserve">Мјесечна инфлација у </w:t>
      </w:r>
      <w:r w:rsidRPr="00BC4AF5">
        <w:rPr>
          <w:rFonts w:ascii="Arial Narrow" w:hAnsi="Arial Narrow" w:cs="Tahoma"/>
          <w:b/>
          <w:sz w:val="28"/>
          <w:szCs w:val="28"/>
          <w:lang w:val="sr-Cyrl-CS"/>
        </w:rPr>
        <w:t>марту</w:t>
      </w:r>
      <w:r w:rsidRPr="00BC4AF5">
        <w:rPr>
          <w:rFonts w:ascii="Arial Narrow" w:hAnsi="Arial Narrow" w:cs="Tahoma"/>
          <w:b/>
          <w:sz w:val="28"/>
          <w:szCs w:val="28"/>
          <w:lang w:val="sr-Cyrl-BA"/>
        </w:rPr>
        <w:t xml:space="preserve"> 201</w:t>
      </w:r>
      <w:r w:rsidRPr="00BC4AF5">
        <w:rPr>
          <w:rFonts w:ascii="Arial Narrow" w:hAnsi="Arial Narrow" w:cs="Tahoma"/>
          <w:b/>
          <w:sz w:val="28"/>
          <w:szCs w:val="28"/>
          <w:lang w:val="en-GB"/>
        </w:rPr>
        <w:t>9</w:t>
      </w:r>
      <w:r w:rsidRPr="00BC4AF5">
        <w:rPr>
          <w:rFonts w:ascii="Arial Narrow" w:hAnsi="Arial Narrow" w:cs="Tahoma"/>
          <w:b/>
          <w:sz w:val="28"/>
          <w:szCs w:val="28"/>
          <w:lang w:val="sr-Cyrl-BA"/>
        </w:rPr>
        <w:t xml:space="preserve">. године </w:t>
      </w:r>
      <w:r w:rsidRPr="00BC4AF5">
        <w:rPr>
          <w:rFonts w:ascii="Arial Narrow" w:hAnsi="Arial Narrow" w:cs="Tahoma"/>
          <w:b/>
          <w:sz w:val="28"/>
          <w:szCs w:val="28"/>
          <w:lang w:val="sr-Latn-CS"/>
        </w:rPr>
        <w:t>0,</w:t>
      </w:r>
      <w:r w:rsidRPr="00BC4AF5">
        <w:rPr>
          <w:rFonts w:ascii="Arial Narrow" w:hAnsi="Arial Narrow" w:cs="Tahoma"/>
          <w:b/>
          <w:sz w:val="28"/>
          <w:szCs w:val="28"/>
          <w:lang w:val="sr-Cyrl-CS"/>
        </w:rPr>
        <w:t>2</w:t>
      </w:r>
      <w:r w:rsidRPr="00BC4AF5">
        <w:rPr>
          <w:rFonts w:ascii="Arial Narrow" w:hAnsi="Arial Narrow" w:cs="Tahoma"/>
          <w:b/>
          <w:sz w:val="28"/>
          <w:szCs w:val="28"/>
          <w:lang w:val="sr-Cyrl-BA"/>
        </w:rPr>
        <w:t>%</w:t>
      </w:r>
    </w:p>
    <w:p w:rsidR="00964336" w:rsidRPr="00BC4AF5" w:rsidRDefault="00964336" w:rsidP="00964336">
      <w:pPr>
        <w:rPr>
          <w:rFonts w:ascii="Arial Narrow" w:hAnsi="Arial Narrow" w:cs="Tahoma"/>
          <w:b/>
          <w:sz w:val="28"/>
          <w:szCs w:val="28"/>
          <w:lang w:val="sr-Cyrl-CS"/>
        </w:rPr>
      </w:pPr>
      <w:r w:rsidRPr="00BC4AF5">
        <w:rPr>
          <w:rFonts w:ascii="Arial Narrow" w:hAnsi="Arial Narrow" w:cs="Tahoma"/>
          <w:b/>
          <w:sz w:val="28"/>
          <w:szCs w:val="28"/>
          <w:lang w:val="sr-Cyrl-BA"/>
        </w:rPr>
        <w:t>Годишња инфлација (</w:t>
      </w:r>
      <w:r w:rsidR="00BC4AF5">
        <w:rPr>
          <w:rFonts w:ascii="Arial Narrow" w:hAnsi="Arial Narrow" w:cs="Tahoma"/>
          <w:b/>
          <w:sz w:val="28"/>
          <w:szCs w:val="28"/>
          <w:lang w:val="sr-Latn-BA"/>
        </w:rPr>
        <w:t>III</w:t>
      </w:r>
      <w:r w:rsidRPr="00BC4AF5">
        <w:rPr>
          <w:rFonts w:ascii="Arial Narrow" w:hAnsi="Arial Narrow" w:cs="Tahoma"/>
          <w:b/>
          <w:sz w:val="28"/>
          <w:szCs w:val="28"/>
          <w:lang w:val="sr-Cyrl-BA"/>
        </w:rPr>
        <w:t xml:space="preserve"> 2019/</w:t>
      </w:r>
      <w:r w:rsidR="00BC4AF5">
        <w:rPr>
          <w:rFonts w:ascii="Arial Narrow" w:hAnsi="Arial Narrow" w:cs="Tahoma"/>
          <w:b/>
          <w:sz w:val="28"/>
          <w:szCs w:val="28"/>
          <w:lang w:val="sr-Latn-BA"/>
        </w:rPr>
        <w:t>III</w:t>
      </w:r>
      <w:r w:rsidRPr="00BC4AF5">
        <w:rPr>
          <w:rFonts w:ascii="Arial Narrow" w:hAnsi="Arial Narrow" w:cs="Tahoma"/>
          <w:b/>
          <w:sz w:val="28"/>
          <w:szCs w:val="28"/>
          <w:lang w:val="sr-Cyrl-BA"/>
        </w:rPr>
        <w:t xml:space="preserve"> 2018) 0,5%</w:t>
      </w:r>
    </w:p>
    <w:p w:rsidR="00964336" w:rsidRPr="00BC4AF5" w:rsidRDefault="00964336" w:rsidP="00964336">
      <w:pPr>
        <w:spacing w:after="120"/>
        <w:rPr>
          <w:rFonts w:ascii="Arial Narrow" w:hAnsi="Arial Narrow" w:cs="Tahoma"/>
          <w:b/>
          <w:sz w:val="22"/>
          <w:szCs w:val="22"/>
          <w:lang w:val="sr-Cyrl-CS"/>
        </w:rPr>
      </w:pPr>
    </w:p>
    <w:p w:rsidR="00964336" w:rsidRPr="00BC4AF5" w:rsidRDefault="00964336" w:rsidP="00964336">
      <w:pPr>
        <w:spacing w:after="24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BC4AF5">
        <w:rPr>
          <w:rFonts w:ascii="Arial Narrow" w:hAnsi="Arial Narrow" w:cs="Tahoma"/>
          <w:sz w:val="22"/>
          <w:szCs w:val="22"/>
          <w:lang w:val="sr-Cyrl-BA"/>
        </w:rPr>
        <w:t>Цијене производа и услуга које се користе за личну потрошњу у Републици Српској, мјерене индексом потрошачких цијена, у марту 2019. године у односу на претходни мјесец, у просјеку су више за 0,2%, док су на годишњем нивоу, у просјеку више за 0,5%.</w:t>
      </w:r>
    </w:p>
    <w:p w:rsidR="00964336" w:rsidRPr="00BC4AF5" w:rsidRDefault="00964336" w:rsidP="0096433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BC4AF5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више цијене забиљежене су у осам, а ниже цијене у четири одјељка. </w:t>
      </w:r>
    </w:p>
    <w:p w:rsidR="00964336" w:rsidRPr="00BC4AF5" w:rsidRDefault="00964336" w:rsidP="00964336">
      <w:pPr>
        <w:jc w:val="both"/>
        <w:rPr>
          <w:rFonts w:ascii="Arial Narrow" w:hAnsi="Arial Narrow" w:cs="Tahoma"/>
          <w:sz w:val="22"/>
          <w:szCs w:val="22"/>
        </w:rPr>
      </w:pPr>
    </w:p>
    <w:p w:rsidR="00964336" w:rsidRPr="00BC4AF5" w:rsidRDefault="00964336" w:rsidP="0096433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BC4AF5">
        <w:rPr>
          <w:rFonts w:ascii="Arial Narrow" w:hAnsi="Arial Narrow" w:cs="Tahoma"/>
          <w:sz w:val="22"/>
          <w:szCs w:val="22"/>
          <w:lang w:val="sr-Cyrl-BA"/>
        </w:rPr>
        <w:t>Највећи раст цијена у марту 2019. године у односу на исти мјесец претходне године, забиљежен је у</w:t>
      </w:r>
      <w:r w:rsidRPr="00BC4AF5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BC4AF5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BC4AF5">
        <w:rPr>
          <w:rFonts w:ascii="Arial Narrow" w:hAnsi="Arial Narrow"/>
          <w:sz w:val="22"/>
          <w:szCs w:val="22"/>
        </w:rPr>
        <w:t xml:space="preserve"> </w:t>
      </w:r>
      <w:r w:rsidRPr="00BC4AF5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BC4AF5">
        <w:rPr>
          <w:rFonts w:ascii="Arial Narrow" w:hAnsi="Arial Narrow" w:cs="Tahoma"/>
          <w:sz w:val="22"/>
          <w:szCs w:val="22"/>
          <w:lang w:val="sr-Cyrl-BA"/>
        </w:rPr>
        <w:t xml:space="preserve">од 2,9% усљед виших цијена у групи станарине од 5,3%, </w:t>
      </w:r>
      <w:r w:rsidR="00657AC5">
        <w:rPr>
          <w:rFonts w:ascii="Arial Narrow" w:hAnsi="Arial Narrow" w:cs="Tahoma"/>
          <w:sz w:val="22"/>
          <w:szCs w:val="22"/>
          <w:lang w:val="sr-Cyrl-BA"/>
        </w:rPr>
        <w:t>те</w:t>
      </w:r>
      <w:r w:rsidRPr="00BC4AF5">
        <w:rPr>
          <w:rFonts w:ascii="Arial Narrow" w:hAnsi="Arial Narrow" w:cs="Tahoma"/>
          <w:sz w:val="22"/>
          <w:szCs w:val="22"/>
          <w:lang w:val="sr-Cyrl-BA"/>
        </w:rPr>
        <w:t xml:space="preserve"> у групи енергент</w:t>
      </w:r>
      <w:r w:rsidR="00F4683E">
        <w:rPr>
          <w:rFonts w:ascii="Arial Narrow" w:hAnsi="Arial Narrow" w:cs="Tahoma"/>
          <w:sz w:val="22"/>
          <w:szCs w:val="22"/>
          <w:lang w:val="sr-Cyrl-BA"/>
        </w:rPr>
        <w:t>и</w:t>
      </w:r>
      <w:r w:rsidRPr="00BC4AF5">
        <w:rPr>
          <w:rFonts w:ascii="Arial Narrow" w:hAnsi="Arial Narrow" w:cs="Tahoma"/>
          <w:sz w:val="22"/>
          <w:szCs w:val="22"/>
          <w:lang w:val="sr-Cyrl-BA"/>
        </w:rPr>
        <w:t xml:space="preserve"> за домаћинство од 2,9%. У оквиру одјељка</w:t>
      </w:r>
      <w:r w:rsidRPr="00BC4AF5">
        <w:rPr>
          <w:rFonts w:ascii="Arial Narrow" w:hAnsi="Arial Narrow" w:cs="Tahoma"/>
          <w:i/>
          <w:sz w:val="22"/>
          <w:szCs w:val="22"/>
          <w:lang w:val="sr-Cyrl-BA"/>
        </w:rPr>
        <w:t xml:space="preserve"> Алкохолна пића и дуван</w:t>
      </w:r>
      <w:r w:rsidRPr="00BC4AF5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BC4AF5">
        <w:rPr>
          <w:rFonts w:ascii="Arial Narrow" w:hAnsi="Arial Narrow" w:cs="Tahoma"/>
          <w:sz w:val="22"/>
          <w:szCs w:val="22"/>
          <w:lang w:val="sr-Cyrl-BA"/>
        </w:rPr>
        <w:t xml:space="preserve">(раст 2,8%) </w:t>
      </w:r>
      <w:r w:rsidRPr="00BC4AF5">
        <w:rPr>
          <w:rFonts w:ascii="Arial Narrow" w:hAnsi="Arial Narrow" w:cs="Tahoma"/>
          <w:sz w:val="22"/>
          <w:szCs w:val="22"/>
          <w:lang w:val="sr-Cyrl-BA"/>
        </w:rPr>
        <w:t xml:space="preserve">више цијене забиљежене су у групи дуван од 4,5% и посљедица су повећаних акциза на дуван и дуванске прерађевине (од 1. јануара текуће године). У одјељку </w:t>
      </w:r>
      <w:r w:rsidRPr="00BC4AF5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BC4AF5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BC4AF5">
        <w:rPr>
          <w:rFonts w:ascii="Arial Narrow" w:hAnsi="Arial Narrow" w:cs="Tahoma"/>
          <w:sz w:val="22"/>
          <w:szCs w:val="22"/>
          <w:lang w:val="sr-Cyrl-BA"/>
        </w:rPr>
        <w:t xml:space="preserve">(2,6%) </w:t>
      </w:r>
      <w:r w:rsidRPr="00BC4AF5">
        <w:rPr>
          <w:rFonts w:ascii="Arial Narrow" w:hAnsi="Arial Narrow" w:cs="Tahoma"/>
          <w:sz w:val="22"/>
          <w:szCs w:val="22"/>
          <w:lang w:val="sr-Cyrl-BA"/>
        </w:rPr>
        <w:t xml:space="preserve">више цијене забиљежене су у групи употреба личне транспортне опреме од 3,8% и услуге превоза од 1,2%, док се у одјељку </w:t>
      </w:r>
      <w:r w:rsidRPr="00BC4AF5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BC4AF5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BC4AF5">
        <w:rPr>
          <w:rFonts w:ascii="Arial Narrow" w:hAnsi="Arial Narrow" w:cs="Tahoma"/>
          <w:sz w:val="22"/>
          <w:szCs w:val="22"/>
          <w:lang w:val="sr-Cyrl-BA"/>
        </w:rPr>
        <w:t>(2,6</w:t>
      </w:r>
      <w:r w:rsidR="00657AC5">
        <w:rPr>
          <w:rFonts w:ascii="Arial Narrow" w:hAnsi="Arial Narrow" w:cs="Tahoma"/>
          <w:sz w:val="22"/>
          <w:szCs w:val="22"/>
          <w:lang w:val="sr-Cyrl-BA"/>
        </w:rPr>
        <w:t>%</w:t>
      </w:r>
      <w:r w:rsidR="00BC4AF5">
        <w:rPr>
          <w:rFonts w:ascii="Arial Narrow" w:hAnsi="Arial Narrow" w:cs="Tahoma"/>
          <w:sz w:val="22"/>
          <w:szCs w:val="22"/>
          <w:lang w:val="sr-Cyrl-BA"/>
        </w:rPr>
        <w:t xml:space="preserve">) </w:t>
      </w:r>
      <w:r w:rsidRPr="00BC4AF5">
        <w:rPr>
          <w:rFonts w:ascii="Arial Narrow" w:hAnsi="Arial Narrow" w:cs="Tahoma"/>
          <w:sz w:val="22"/>
          <w:szCs w:val="22"/>
          <w:lang w:val="sr-Cyrl-BA"/>
        </w:rPr>
        <w:t xml:space="preserve">повећање на годишњем нивоу највише односи на групу медицински производи и опрема од 4,1%. У оквиру одјељка </w:t>
      </w:r>
      <w:r w:rsidRPr="00BC4AF5">
        <w:rPr>
          <w:rFonts w:ascii="Arial Narrow" w:hAnsi="Arial Narrow" w:cs="Tahoma"/>
          <w:i/>
          <w:sz w:val="22"/>
          <w:szCs w:val="22"/>
          <w:lang w:val="sr-Cyrl-BA"/>
        </w:rPr>
        <w:t>Рекреација и култура</w:t>
      </w:r>
      <w:r w:rsidRPr="00BC4AF5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BC4AF5">
        <w:rPr>
          <w:rFonts w:ascii="Arial Narrow" w:hAnsi="Arial Narrow" w:cs="Tahoma"/>
          <w:sz w:val="22"/>
          <w:szCs w:val="22"/>
          <w:lang w:val="sr-Cyrl-BA"/>
        </w:rPr>
        <w:t xml:space="preserve">(2,3%) </w:t>
      </w:r>
      <w:r w:rsidRPr="00BC4AF5">
        <w:rPr>
          <w:rFonts w:ascii="Arial Narrow" w:hAnsi="Arial Narrow" w:cs="Tahoma"/>
          <w:sz w:val="22"/>
          <w:szCs w:val="22"/>
          <w:lang w:val="sr-Cyrl-BA"/>
        </w:rPr>
        <w:t xml:space="preserve">навећи раст забиљежен је у групи новине, књиге и канцеларисјски материјал од 4,8%, док су у оквиру одјељка </w:t>
      </w:r>
      <w:r w:rsidRPr="00BC4AF5">
        <w:rPr>
          <w:rFonts w:ascii="Arial Narrow" w:hAnsi="Arial Narrow" w:cs="Tahoma"/>
          <w:i/>
          <w:sz w:val="22"/>
          <w:szCs w:val="22"/>
          <w:lang w:val="sr-Cyrl-BA"/>
        </w:rPr>
        <w:t xml:space="preserve">Ресторани и хотели </w:t>
      </w:r>
      <w:r w:rsidR="00BC4AF5">
        <w:rPr>
          <w:rFonts w:ascii="Arial Narrow" w:hAnsi="Arial Narrow" w:cs="Tahoma"/>
          <w:sz w:val="22"/>
          <w:szCs w:val="22"/>
          <w:lang w:val="sr-Cyrl-BA"/>
        </w:rPr>
        <w:t>(0,7%)</w:t>
      </w:r>
      <w:r w:rsidR="00657AC5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657AC5" w:rsidRPr="00BC4AF5">
        <w:rPr>
          <w:rFonts w:ascii="Arial Narrow" w:hAnsi="Arial Narrow" w:cs="Tahoma"/>
          <w:sz w:val="22"/>
          <w:szCs w:val="22"/>
          <w:lang w:val="sr-Cyrl-BA"/>
        </w:rPr>
        <w:t>више</w:t>
      </w:r>
      <w:r w:rsidR="00BC4AF5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BC4AF5">
        <w:rPr>
          <w:rFonts w:ascii="Arial Narrow" w:hAnsi="Arial Narrow" w:cs="Tahoma"/>
          <w:sz w:val="22"/>
          <w:szCs w:val="22"/>
          <w:lang w:val="sr-Cyrl-BA"/>
        </w:rPr>
        <w:t xml:space="preserve">цијене забиљежене у групи угоститељске услуге од 0,8%. У одјељку </w:t>
      </w:r>
      <w:r w:rsidRPr="00BC4AF5">
        <w:rPr>
          <w:rFonts w:ascii="Arial Narrow" w:hAnsi="Arial Narrow" w:cs="Tahoma"/>
          <w:i/>
          <w:sz w:val="22"/>
          <w:szCs w:val="22"/>
          <w:lang w:val="sr-Cyrl-BA"/>
        </w:rPr>
        <w:t xml:space="preserve">Намјештај и покућство </w:t>
      </w:r>
      <w:r w:rsidR="00BC4AF5" w:rsidRPr="00BC4AF5">
        <w:rPr>
          <w:rFonts w:ascii="Arial Narrow" w:hAnsi="Arial Narrow" w:cs="Tahoma"/>
          <w:sz w:val="22"/>
          <w:szCs w:val="22"/>
          <w:lang w:val="sr-Cyrl-BA"/>
        </w:rPr>
        <w:t>(</w:t>
      </w:r>
      <w:r w:rsidR="00BC4AF5">
        <w:rPr>
          <w:rFonts w:ascii="Arial Narrow" w:hAnsi="Arial Narrow" w:cs="Tahoma"/>
          <w:sz w:val="22"/>
          <w:szCs w:val="22"/>
          <w:lang w:val="sr-Cyrl-BA"/>
        </w:rPr>
        <w:t xml:space="preserve">0,4%) </w:t>
      </w:r>
      <w:r w:rsidRPr="00BC4AF5">
        <w:rPr>
          <w:rFonts w:ascii="Arial Narrow" w:hAnsi="Arial Narrow" w:cs="Tahoma"/>
          <w:sz w:val="22"/>
          <w:szCs w:val="22"/>
          <w:lang w:val="sr-Cyrl-BA"/>
        </w:rPr>
        <w:t>в</w:t>
      </w:r>
      <w:r w:rsidR="00245342">
        <w:rPr>
          <w:rFonts w:ascii="Arial Narrow" w:hAnsi="Arial Narrow" w:cs="Tahoma"/>
          <w:sz w:val="22"/>
          <w:szCs w:val="22"/>
          <w:lang w:val="sr-Cyrl-BA"/>
        </w:rPr>
        <w:t>ише цијене забиљежене су у групи</w:t>
      </w:r>
      <w:bookmarkStart w:id="0" w:name="_GoBack"/>
      <w:bookmarkEnd w:id="0"/>
      <w:r w:rsidRPr="00BC4AF5">
        <w:rPr>
          <w:rFonts w:ascii="Arial Narrow" w:hAnsi="Arial Narrow" w:cs="Tahoma"/>
          <w:sz w:val="22"/>
          <w:szCs w:val="22"/>
          <w:lang w:val="sr-Cyrl-BA"/>
        </w:rPr>
        <w:t xml:space="preserve"> алати и опрема за кућу од 1,4%, док </w:t>
      </w:r>
      <w:r w:rsidR="00BC4AF5">
        <w:rPr>
          <w:rFonts w:ascii="Arial Narrow" w:hAnsi="Arial Narrow" w:cs="Tahoma"/>
          <w:sz w:val="22"/>
          <w:szCs w:val="22"/>
          <w:lang w:val="sr-Cyrl-BA"/>
        </w:rPr>
        <w:t>је</w:t>
      </w:r>
      <w:r w:rsidRPr="00BC4AF5">
        <w:rPr>
          <w:rFonts w:ascii="Arial Narrow" w:hAnsi="Arial Narrow" w:cs="Tahoma"/>
          <w:sz w:val="22"/>
          <w:szCs w:val="22"/>
          <w:lang w:val="sr-Cyrl-BA"/>
        </w:rPr>
        <w:t xml:space="preserve"> унутар одјељка </w:t>
      </w:r>
      <w:r w:rsidRPr="00BC4AF5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BC4AF5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BC4AF5">
        <w:rPr>
          <w:rFonts w:ascii="Arial Narrow" w:hAnsi="Arial Narrow" w:cs="Tahoma"/>
          <w:sz w:val="22"/>
          <w:szCs w:val="22"/>
          <w:lang w:val="sr-Cyrl-BA"/>
        </w:rPr>
        <w:t xml:space="preserve">(0,3%) </w:t>
      </w:r>
      <w:r w:rsidRPr="00BC4AF5">
        <w:rPr>
          <w:rFonts w:ascii="Arial Narrow" w:hAnsi="Arial Narrow" w:cs="Tahoma"/>
          <w:sz w:val="22"/>
          <w:szCs w:val="22"/>
          <w:lang w:val="sr-Cyrl-BA"/>
        </w:rPr>
        <w:t>најв</w:t>
      </w:r>
      <w:r w:rsidR="00BC4AF5">
        <w:rPr>
          <w:rFonts w:ascii="Arial Narrow" w:hAnsi="Arial Narrow" w:cs="Tahoma"/>
          <w:sz w:val="22"/>
          <w:szCs w:val="22"/>
          <w:lang w:val="sr-Cyrl-BA"/>
        </w:rPr>
        <w:t>ећи раст</w:t>
      </w:r>
      <w:r w:rsidRPr="00BC4AF5">
        <w:rPr>
          <w:rFonts w:ascii="Arial Narrow" w:hAnsi="Arial Narrow" w:cs="Tahoma"/>
          <w:sz w:val="22"/>
          <w:szCs w:val="22"/>
          <w:lang w:val="sr-Cyrl-BA"/>
        </w:rPr>
        <w:t xml:space="preserve"> цијен</w:t>
      </w:r>
      <w:r w:rsidR="00BC4AF5">
        <w:rPr>
          <w:rFonts w:ascii="Arial Narrow" w:hAnsi="Arial Narrow" w:cs="Tahoma"/>
          <w:sz w:val="22"/>
          <w:szCs w:val="22"/>
          <w:lang w:val="sr-Cyrl-BA"/>
        </w:rPr>
        <w:t>а</w:t>
      </w:r>
      <w:r w:rsidRPr="00BC4AF5">
        <w:rPr>
          <w:rFonts w:ascii="Arial Narrow" w:hAnsi="Arial Narrow" w:cs="Tahoma"/>
          <w:sz w:val="22"/>
          <w:szCs w:val="22"/>
          <w:lang w:val="sr-Cyrl-BA"/>
        </w:rPr>
        <w:t xml:space="preserve"> забиљежен у групама свјеже поврће од 15,6%</w:t>
      </w:r>
      <w:r w:rsidR="00657AC5">
        <w:rPr>
          <w:rFonts w:ascii="Arial Narrow" w:hAnsi="Arial Narrow" w:cs="Tahoma"/>
          <w:sz w:val="22"/>
          <w:szCs w:val="22"/>
          <w:lang w:val="sr-Cyrl-BA"/>
        </w:rPr>
        <w:t xml:space="preserve"> и</w:t>
      </w:r>
      <w:r w:rsidRPr="00BC4AF5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7A3D6F">
        <w:rPr>
          <w:rFonts w:ascii="Arial Narrow" w:hAnsi="Arial Narrow" w:cs="Tahoma"/>
          <w:sz w:val="22"/>
          <w:szCs w:val="22"/>
          <w:lang w:val="sr-Cyrl-BA"/>
        </w:rPr>
        <w:t>х</w:t>
      </w:r>
      <w:r w:rsidRPr="00BC4AF5">
        <w:rPr>
          <w:rFonts w:ascii="Arial Narrow" w:hAnsi="Arial Narrow" w:cs="Tahoma"/>
          <w:sz w:val="22"/>
          <w:szCs w:val="22"/>
          <w:lang w:val="sr-Cyrl-BA"/>
        </w:rPr>
        <w:t>љеб и житарице од 2,3%.</w:t>
      </w:r>
    </w:p>
    <w:p w:rsidR="00964336" w:rsidRPr="00BC4AF5" w:rsidRDefault="00964336" w:rsidP="00964336">
      <w:pPr>
        <w:jc w:val="both"/>
        <w:rPr>
          <w:rFonts w:ascii="Arial Narrow" w:hAnsi="Arial Narrow" w:cs="Tahoma"/>
          <w:i/>
          <w:sz w:val="22"/>
          <w:szCs w:val="22"/>
          <w:lang w:val="sr-Cyrl-BA"/>
        </w:rPr>
      </w:pPr>
    </w:p>
    <w:p w:rsidR="00964336" w:rsidRPr="00BC4AF5" w:rsidRDefault="00964336" w:rsidP="0096433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BC4AF5">
        <w:rPr>
          <w:rFonts w:ascii="Arial Narrow" w:hAnsi="Arial Narrow" w:cs="Tahoma"/>
          <w:sz w:val="22"/>
          <w:szCs w:val="22"/>
          <w:lang w:val="sr-Cyrl-BA"/>
        </w:rPr>
        <w:t>Нај</w:t>
      </w:r>
      <w:r w:rsidR="00BC4AF5">
        <w:rPr>
          <w:rFonts w:ascii="Arial Narrow" w:hAnsi="Arial Narrow" w:cs="Tahoma"/>
          <w:sz w:val="22"/>
          <w:szCs w:val="22"/>
          <w:lang w:val="sr-Cyrl-BA"/>
        </w:rPr>
        <w:t>већи пад</w:t>
      </w:r>
      <w:r w:rsidRPr="00BC4AF5">
        <w:rPr>
          <w:rFonts w:ascii="Arial Narrow" w:hAnsi="Arial Narrow" w:cs="Tahoma"/>
          <w:sz w:val="22"/>
          <w:szCs w:val="22"/>
          <w:lang w:val="sr-Cyrl-BA"/>
        </w:rPr>
        <w:t xml:space="preserve"> цијен</w:t>
      </w:r>
      <w:r w:rsidR="00BC4AF5">
        <w:rPr>
          <w:rFonts w:ascii="Arial Narrow" w:hAnsi="Arial Narrow" w:cs="Tahoma"/>
          <w:sz w:val="22"/>
          <w:szCs w:val="22"/>
          <w:lang w:val="sr-Cyrl-BA"/>
        </w:rPr>
        <w:t>а</w:t>
      </w:r>
      <w:r w:rsidRPr="00BC4AF5">
        <w:rPr>
          <w:rFonts w:ascii="Arial Narrow" w:hAnsi="Arial Narrow" w:cs="Tahoma"/>
          <w:sz w:val="22"/>
          <w:szCs w:val="22"/>
          <w:lang w:val="sr-Cyrl-BA"/>
        </w:rPr>
        <w:t xml:space="preserve"> у марту 2019. године у односу на исти мјесец претходне године забиљежен </w:t>
      </w:r>
      <w:r w:rsidR="00BC4AF5">
        <w:rPr>
          <w:rFonts w:ascii="Arial Narrow" w:hAnsi="Arial Narrow" w:cs="Tahoma"/>
          <w:sz w:val="22"/>
          <w:szCs w:val="22"/>
          <w:lang w:val="sr-Cyrl-BA"/>
        </w:rPr>
        <w:t>је</w:t>
      </w:r>
      <w:r w:rsidRPr="00BC4AF5">
        <w:rPr>
          <w:rFonts w:ascii="Arial Narrow" w:hAnsi="Arial Narrow" w:cs="Tahoma"/>
          <w:sz w:val="22"/>
          <w:szCs w:val="22"/>
          <w:lang w:val="sr-Cyrl-BA"/>
        </w:rPr>
        <w:t xml:space="preserve"> у одјељку</w:t>
      </w:r>
      <w:r w:rsidRPr="00BC4AF5">
        <w:rPr>
          <w:rFonts w:ascii="Arial Narrow" w:hAnsi="Arial Narrow" w:cs="Tahoma"/>
          <w:i/>
          <w:sz w:val="22"/>
          <w:szCs w:val="22"/>
          <w:lang w:val="sr-Cyrl-BA"/>
        </w:rPr>
        <w:t xml:space="preserve"> Одјећа и обућа</w:t>
      </w:r>
      <w:r w:rsidRPr="00BC4AF5">
        <w:rPr>
          <w:rFonts w:ascii="Arial Narrow" w:hAnsi="Arial Narrow" w:cs="Tahoma"/>
          <w:sz w:val="22"/>
          <w:szCs w:val="22"/>
          <w:lang w:val="sr-Cyrl-BA"/>
        </w:rPr>
        <w:t xml:space="preserve"> од 11,0%, највише због сезонских снижења конфекције и обуће током године, а у одјељку </w:t>
      </w:r>
      <w:r w:rsidRPr="00BC4AF5">
        <w:rPr>
          <w:rFonts w:ascii="Arial Narrow" w:hAnsi="Arial Narrow" w:cs="Tahoma"/>
          <w:i/>
          <w:sz w:val="22"/>
          <w:szCs w:val="22"/>
          <w:lang w:val="sr-Cyrl-BA"/>
        </w:rPr>
        <w:t>Остала добра и услуге</w:t>
      </w:r>
      <w:r w:rsidRPr="00BC4AF5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BC4AF5">
        <w:rPr>
          <w:rFonts w:ascii="Arial Narrow" w:hAnsi="Arial Narrow" w:cs="Tahoma"/>
          <w:sz w:val="22"/>
          <w:szCs w:val="22"/>
          <w:lang w:val="sr-Cyrl-BA"/>
        </w:rPr>
        <w:t xml:space="preserve">(1,6%) </w:t>
      </w:r>
      <w:r w:rsidRPr="00BC4AF5">
        <w:rPr>
          <w:rFonts w:ascii="Arial Narrow" w:hAnsi="Arial Narrow" w:cs="Tahoma"/>
          <w:sz w:val="22"/>
          <w:szCs w:val="22"/>
          <w:lang w:val="sr-Cyrl-BA"/>
        </w:rPr>
        <w:t xml:space="preserve">ниже цијене забиљежене су у групама осигурање од 5,1% и лични предмети од 2,6%. Ниже цијене забиљежене су и у одјељцима </w:t>
      </w:r>
      <w:r w:rsidRPr="00BC4AF5">
        <w:rPr>
          <w:rFonts w:ascii="Arial Narrow" w:hAnsi="Arial Narrow" w:cs="Tahoma"/>
          <w:i/>
          <w:sz w:val="22"/>
          <w:szCs w:val="22"/>
          <w:lang w:val="sr-Cyrl-BA"/>
        </w:rPr>
        <w:t>Комуникације</w:t>
      </w:r>
      <w:r w:rsidRPr="00BC4AF5">
        <w:rPr>
          <w:rFonts w:ascii="Arial Narrow" w:hAnsi="Arial Narrow" w:cs="Tahoma"/>
          <w:sz w:val="22"/>
          <w:szCs w:val="22"/>
          <w:lang w:val="sr-Cyrl-BA"/>
        </w:rPr>
        <w:t xml:space="preserve"> од 0,2% и </w:t>
      </w:r>
      <w:r w:rsidRPr="00BC4AF5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Pr="00BC4AF5">
        <w:rPr>
          <w:rFonts w:ascii="Arial Narrow" w:hAnsi="Arial Narrow" w:cs="Tahoma"/>
          <w:sz w:val="22"/>
          <w:szCs w:val="22"/>
          <w:lang w:val="sr-Cyrl-BA"/>
        </w:rPr>
        <w:t xml:space="preserve"> од 0,1%.</w:t>
      </w:r>
    </w:p>
    <w:p w:rsidR="00DF6441" w:rsidRPr="00BC4AF5" w:rsidRDefault="00DF6441" w:rsidP="00964336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DF6441" w:rsidRPr="00BC4AF5" w:rsidRDefault="00657AC5" w:rsidP="00DF6441">
      <w:pPr>
        <w:jc w:val="center"/>
        <w:rPr>
          <w:rFonts w:ascii="Arial Narrow" w:hAnsi="Arial Narrow" w:cs="Tahoma"/>
          <w:bCs/>
          <w:spacing w:val="-3"/>
          <w:sz w:val="16"/>
          <w:szCs w:val="16"/>
          <w:lang w:val="sr-Cyrl-BA"/>
        </w:rPr>
      </w:pPr>
      <w:r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2189167</wp:posOffset>
                </wp:positionH>
                <wp:positionV relativeFrom="paragraph">
                  <wp:posOffset>1696549</wp:posOffset>
                </wp:positionV>
                <wp:extent cx="2108579" cy="156950"/>
                <wp:effectExtent l="0" t="0" r="635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579" cy="15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7AC5" w:rsidRDefault="00657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72.4pt;margin-top:133.6pt;width:166.05pt;height:12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" fillcolor="white [3201]" stroked="f" strokeweight=".5pt">
                <v:textbox>
                  <w:txbxContent>
                    <w:p w:rsidR="00657AC5" w:rsidRDefault="00657AC5"/>
                  </w:txbxContent>
                </v:textbox>
              </v:shape>
            </w:pict>
          </mc:Fallback>
        </mc:AlternateContent>
      </w:r>
      <w:r w:rsidR="00DF6441" w:rsidRPr="00BC4AF5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267411CE" wp14:editId="4DDBBFFC">
            <wp:extent cx="5632256" cy="1823190"/>
            <wp:effectExtent l="0" t="0" r="0" b="5715"/>
            <wp:docPr id="12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6E5D" w:rsidRPr="00BC4AF5" w:rsidRDefault="002A6E5D" w:rsidP="002A6E5D">
      <w:pPr>
        <w:jc w:val="center"/>
        <w:rPr>
          <w:rFonts w:ascii="Arial Narrow" w:hAnsi="Arial Narrow" w:cs="Tahoma"/>
          <w:sz w:val="18"/>
          <w:szCs w:val="16"/>
          <w:lang w:val="sr-Cyrl-BA"/>
        </w:rPr>
      </w:pPr>
      <w:r w:rsidRPr="00BC4AF5">
        <w:rPr>
          <w:rFonts w:ascii="Arial Narrow" w:hAnsi="Arial Narrow" w:cs="Tahoma"/>
          <w:sz w:val="18"/>
          <w:szCs w:val="16"/>
          <w:lang w:val="sr-Cyrl-BA"/>
        </w:rPr>
        <w:t>Графикон 2. Мјесечна и годишња инфлација</w:t>
      </w:r>
    </w:p>
    <w:p w:rsidR="002A6E5D" w:rsidRPr="00BC4AF5" w:rsidRDefault="002A6E5D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CF4BEB" w:rsidRPr="00BC4AF5" w:rsidRDefault="00CF4BEB" w:rsidP="00901910">
      <w:pPr>
        <w:rPr>
          <w:rFonts w:ascii="Arial Narrow" w:hAnsi="Arial Narrow" w:cs="Tahoma"/>
          <w:b/>
          <w:sz w:val="22"/>
          <w:szCs w:val="22"/>
          <w:lang w:val="sr-Cyrl-BA"/>
        </w:rPr>
      </w:pPr>
    </w:p>
    <w:p w:rsidR="00CB2554" w:rsidRPr="00BC4AF5" w:rsidRDefault="00CB2554" w:rsidP="00CD3083">
      <w:pPr>
        <w:jc w:val="both"/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BC4AF5">
        <w:rPr>
          <w:rFonts w:ascii="Arial Narrow" w:hAnsi="Arial Narrow" w:cs="Tahoma"/>
          <w:b/>
          <w:bCs/>
          <w:sz w:val="28"/>
          <w:szCs w:val="30"/>
          <w:lang w:val="sr-Cyrl-CS"/>
        </w:rPr>
        <w:t>Де</w:t>
      </w:r>
      <w:r w:rsidR="00794EBA" w:rsidRPr="00BC4AF5">
        <w:rPr>
          <w:rFonts w:ascii="Arial Narrow" w:hAnsi="Arial Narrow" w:cs="Tahoma"/>
          <w:b/>
          <w:bCs/>
          <w:sz w:val="28"/>
          <w:szCs w:val="30"/>
          <w:lang w:val="sr-Cyrl-CS"/>
        </w:rPr>
        <w:t>с</w:t>
      </w:r>
      <w:r w:rsidRPr="00BC4AF5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езонирана </w:t>
      </w:r>
      <w:r w:rsidRPr="00BC4AF5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="00AA21F5" w:rsidRPr="00BC4AF5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BC4AF5">
        <w:rPr>
          <w:rFonts w:ascii="Arial Narrow" w:hAnsi="Arial Narrow" w:cs="Tahoma"/>
          <w:b/>
          <w:sz w:val="28"/>
          <w:szCs w:val="30"/>
          <w:lang w:val="sr-Latn-BA"/>
        </w:rPr>
        <w:t>II</w:t>
      </w:r>
      <w:r w:rsidRPr="00BC4AF5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BC4AF5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BC4AF5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="003511E2" w:rsidRPr="00BC4AF5">
        <w:rPr>
          <w:rFonts w:ascii="Arial Narrow" w:hAnsi="Arial Narrow" w:cs="Tahoma"/>
          <w:b/>
          <w:sz w:val="28"/>
          <w:szCs w:val="30"/>
        </w:rPr>
        <w:t>9</w:t>
      </w:r>
      <w:r w:rsidR="003511E2" w:rsidRPr="00BC4AF5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Pr="00BC4AF5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AA21F5" w:rsidRPr="00BC4AF5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BC4AF5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BC4AF5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="003511E2" w:rsidRPr="00BC4AF5">
        <w:rPr>
          <w:rFonts w:ascii="Arial Narrow" w:hAnsi="Arial Narrow" w:cs="Tahoma"/>
          <w:b/>
          <w:bCs/>
          <w:sz w:val="28"/>
          <w:szCs w:val="30"/>
        </w:rPr>
        <w:t>9</w:t>
      </w:r>
      <w:r w:rsidRPr="00BC4AF5">
        <w:rPr>
          <w:rFonts w:ascii="Arial Narrow" w:hAnsi="Arial Narrow" w:cs="Tahoma"/>
          <w:b/>
          <w:bCs/>
          <w:sz w:val="28"/>
          <w:szCs w:val="30"/>
          <w:lang w:val="sr-Latn-BA"/>
        </w:rPr>
        <w:t>.</w:t>
      </w:r>
      <w:r w:rsidRPr="00BC4AF5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BC4AF5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="00AA21F5" w:rsidRPr="00BC4AF5">
        <w:rPr>
          <w:rFonts w:ascii="Arial Narrow" w:hAnsi="Arial Narrow" w:cs="Tahoma"/>
          <w:b/>
          <w:bCs/>
          <w:sz w:val="28"/>
          <w:szCs w:val="30"/>
          <w:lang w:val="sr-Cyrl-BA"/>
        </w:rPr>
        <w:t>мања</w:t>
      </w:r>
      <w:r w:rsidRPr="00BC4AF5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</w:t>
      </w:r>
      <w:r w:rsidR="003511E2" w:rsidRPr="00BC4AF5">
        <w:rPr>
          <w:rFonts w:ascii="Arial Narrow" w:hAnsi="Arial Narrow" w:cs="Tahoma"/>
          <w:b/>
          <w:bCs/>
          <w:sz w:val="28"/>
          <w:szCs w:val="30"/>
          <w:lang w:val="sr-Cyrl-BA"/>
        </w:rPr>
        <w:t>2</w:t>
      </w:r>
      <w:r w:rsidRPr="00BC4AF5">
        <w:rPr>
          <w:rFonts w:ascii="Arial Narrow" w:hAnsi="Arial Narrow" w:cs="Tahoma"/>
          <w:b/>
          <w:bCs/>
          <w:sz w:val="28"/>
          <w:szCs w:val="30"/>
          <w:lang w:val="sr-Cyrl-BA"/>
        </w:rPr>
        <w:t>,</w:t>
      </w:r>
      <w:r w:rsidR="00AA21F5" w:rsidRPr="00BC4AF5">
        <w:rPr>
          <w:rFonts w:ascii="Arial Narrow" w:hAnsi="Arial Narrow" w:cs="Tahoma"/>
          <w:b/>
          <w:bCs/>
          <w:sz w:val="28"/>
          <w:szCs w:val="30"/>
          <w:lang w:val="sr-Cyrl-BA"/>
        </w:rPr>
        <w:t>4</w:t>
      </w:r>
      <w:r w:rsidRPr="00BC4AF5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CD3083" w:rsidRPr="00BC4AF5" w:rsidRDefault="00CD3083" w:rsidP="00CD3083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  <w:r w:rsidRPr="00BC4AF5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AE30EC" w:rsidRPr="00BC4AF5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="00A21510" w:rsidRPr="00BC4AF5">
        <w:rPr>
          <w:rFonts w:ascii="Arial Narrow" w:hAnsi="Arial Narrow" w:cs="Tahoma"/>
          <w:b/>
          <w:sz w:val="28"/>
          <w:szCs w:val="30"/>
          <w:lang w:val="sr-Latn-BA"/>
        </w:rPr>
        <w:t>III</w:t>
      </w:r>
      <w:r w:rsidRPr="00BC4AF5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Pr="00BC4AF5">
        <w:rPr>
          <w:rFonts w:ascii="Arial Narrow" w:hAnsi="Arial Narrow" w:cs="Tahoma"/>
          <w:b/>
          <w:sz w:val="28"/>
          <w:szCs w:val="30"/>
          <w:lang w:val="sr-Cyrl-CS"/>
        </w:rPr>
        <w:t>1</w:t>
      </w:r>
      <w:r w:rsidR="00AE30EC" w:rsidRPr="00BC4AF5">
        <w:rPr>
          <w:rFonts w:ascii="Arial Narrow" w:hAnsi="Arial Narrow" w:cs="Tahoma"/>
          <w:b/>
          <w:sz w:val="28"/>
          <w:szCs w:val="30"/>
          <w:lang w:val="sr-Cyrl-CS"/>
        </w:rPr>
        <w:t>9</w:t>
      </w:r>
      <w:r w:rsidR="00AE30EC" w:rsidRPr="00BC4AF5">
        <w:rPr>
          <w:rFonts w:ascii="Arial Narrow" w:hAnsi="Arial Narrow" w:cs="Tahoma"/>
          <w:b/>
          <w:sz w:val="28"/>
          <w:szCs w:val="30"/>
          <w:lang w:val="sr-Latn-BA"/>
        </w:rPr>
        <w:t>/I-</w:t>
      </w:r>
      <w:r w:rsidR="00A21510" w:rsidRPr="00BC4AF5">
        <w:rPr>
          <w:rFonts w:ascii="Arial Narrow" w:hAnsi="Arial Narrow" w:cs="Tahoma"/>
          <w:b/>
          <w:sz w:val="28"/>
          <w:szCs w:val="30"/>
          <w:lang w:val="sr-Latn-BA"/>
        </w:rPr>
        <w:t>III</w:t>
      </w:r>
      <w:r w:rsidRPr="00BC4AF5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BC4AF5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="00AE30EC" w:rsidRPr="00BC4AF5">
        <w:rPr>
          <w:rFonts w:ascii="Arial Narrow" w:hAnsi="Arial Narrow" w:cs="Tahoma"/>
          <w:b/>
          <w:bCs/>
          <w:sz w:val="28"/>
          <w:szCs w:val="30"/>
          <w:lang w:val="ru-RU"/>
        </w:rPr>
        <w:t>8</w:t>
      </w:r>
      <w:r w:rsidRPr="00BC4AF5">
        <w:rPr>
          <w:rFonts w:ascii="Arial Narrow" w:hAnsi="Arial Narrow" w:cs="Tahoma"/>
          <w:b/>
          <w:sz w:val="28"/>
          <w:lang w:val="ru-RU"/>
        </w:rPr>
        <w:t xml:space="preserve">.) већи </w:t>
      </w:r>
      <w:r w:rsidR="00AE30EC" w:rsidRPr="00BC4AF5">
        <w:rPr>
          <w:rFonts w:ascii="Arial Narrow" w:hAnsi="Arial Narrow" w:cs="Tahoma"/>
          <w:b/>
          <w:sz w:val="28"/>
          <w:lang w:val="sr-Cyrl-BA"/>
        </w:rPr>
        <w:t>0</w:t>
      </w:r>
      <w:r w:rsidRPr="00BC4AF5">
        <w:rPr>
          <w:rFonts w:ascii="Arial Narrow" w:hAnsi="Arial Narrow" w:cs="Tahoma"/>
          <w:b/>
          <w:sz w:val="28"/>
          <w:lang w:val="sr-Latn-BA"/>
        </w:rPr>
        <w:t>,</w:t>
      </w:r>
      <w:r w:rsidR="005A4665" w:rsidRPr="00BC4AF5">
        <w:rPr>
          <w:rFonts w:ascii="Arial Narrow" w:hAnsi="Arial Narrow" w:cs="Tahoma"/>
          <w:b/>
          <w:sz w:val="28"/>
          <w:lang w:val="sr-Cyrl-BA"/>
        </w:rPr>
        <w:t>2</w:t>
      </w:r>
      <w:r w:rsidRPr="00BC4AF5">
        <w:rPr>
          <w:rFonts w:ascii="Arial Narrow" w:hAnsi="Arial Narrow" w:cs="Tahoma"/>
          <w:b/>
          <w:sz w:val="28"/>
          <w:lang w:val="ru-RU"/>
        </w:rPr>
        <w:t>%</w:t>
      </w:r>
    </w:p>
    <w:p w:rsidR="00CB2554" w:rsidRPr="00BC4AF5" w:rsidRDefault="00CB2554" w:rsidP="00CD3083">
      <w:pPr>
        <w:jc w:val="both"/>
        <w:rPr>
          <w:rFonts w:ascii="Arial Narrow" w:hAnsi="Arial Narrow" w:cs="Tahoma"/>
          <w:sz w:val="22"/>
          <w:lang w:val="sr-Cyrl-BA"/>
        </w:rPr>
      </w:pPr>
    </w:p>
    <w:p w:rsidR="00CB2554" w:rsidRPr="00BC4AF5" w:rsidRDefault="00CB2554" w:rsidP="00CB2554">
      <w:pPr>
        <w:jc w:val="both"/>
        <w:rPr>
          <w:rFonts w:ascii="Arial Narrow" w:hAnsi="Arial Narrow" w:cs="Tahoma"/>
          <w:sz w:val="22"/>
          <w:lang w:val="sr-Cyrl-CS"/>
        </w:rPr>
      </w:pPr>
      <w:r w:rsidRPr="00BC4AF5">
        <w:rPr>
          <w:rFonts w:ascii="Arial Narrow" w:hAnsi="Arial Narrow" w:cs="Tahoma"/>
          <w:b/>
          <w:sz w:val="22"/>
          <w:lang w:val="sr-Cyrl-CS"/>
        </w:rPr>
        <w:t xml:space="preserve">Десезонирана </w:t>
      </w:r>
      <w:r w:rsidRPr="00BC4AF5">
        <w:rPr>
          <w:rFonts w:ascii="Arial Narrow" w:hAnsi="Arial Narrow" w:cs="Tahoma"/>
          <w:b/>
          <w:sz w:val="22"/>
          <w:lang w:val="sr-Cyrl-BA"/>
        </w:rPr>
        <w:t>индустријска производња</w:t>
      </w:r>
      <w:r w:rsidRPr="00BC4AF5">
        <w:rPr>
          <w:rFonts w:ascii="Arial Narrow" w:hAnsi="Arial Narrow" w:cs="Tahoma"/>
          <w:sz w:val="22"/>
          <w:lang w:val="sr-Cyrl-BA"/>
        </w:rPr>
        <w:t xml:space="preserve"> у </w:t>
      </w:r>
      <w:r w:rsidR="005A4665" w:rsidRPr="00BC4AF5">
        <w:rPr>
          <w:rFonts w:ascii="Arial Narrow" w:hAnsi="Arial Narrow" w:cs="Tahoma"/>
          <w:spacing w:val="-2"/>
          <w:sz w:val="22"/>
          <w:lang w:val="sr-Cyrl-BA"/>
        </w:rPr>
        <w:t>марту</w:t>
      </w:r>
      <w:r w:rsidRPr="00BC4AF5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BC4AF5">
        <w:rPr>
          <w:rFonts w:ascii="Arial Narrow" w:hAnsi="Arial Narrow" w:cs="Tahoma"/>
          <w:sz w:val="22"/>
          <w:lang w:val="sr-Cyrl-BA"/>
        </w:rPr>
        <w:t>201</w:t>
      </w:r>
      <w:r w:rsidR="003511E2" w:rsidRPr="00BC4AF5">
        <w:rPr>
          <w:rFonts w:ascii="Arial Narrow" w:hAnsi="Arial Narrow" w:cs="Tahoma"/>
          <w:sz w:val="22"/>
          <w:lang w:val="sr-Cyrl-BA"/>
        </w:rPr>
        <w:t>9</w:t>
      </w:r>
      <w:r w:rsidRPr="00BC4AF5">
        <w:rPr>
          <w:rFonts w:ascii="Arial Narrow" w:hAnsi="Arial Narrow" w:cs="Tahoma"/>
          <w:sz w:val="22"/>
          <w:lang w:val="sr-Cyrl-BA"/>
        </w:rPr>
        <w:t>. године</w:t>
      </w:r>
      <w:r w:rsidRPr="00BC4AF5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BC4AF5">
        <w:rPr>
          <w:rFonts w:ascii="Arial Narrow" w:hAnsi="Arial Narrow" w:cs="Tahoma"/>
          <w:sz w:val="22"/>
          <w:lang w:val="sr-Cyrl-BA"/>
        </w:rPr>
        <w:t xml:space="preserve">у поређењу са </w:t>
      </w:r>
      <w:r w:rsidR="005A4665" w:rsidRPr="00BC4AF5">
        <w:rPr>
          <w:rFonts w:ascii="Arial Narrow" w:hAnsi="Arial Narrow" w:cs="Tahoma"/>
          <w:sz w:val="22"/>
          <w:lang w:val="sr-Cyrl-BA"/>
        </w:rPr>
        <w:t>фебруаром</w:t>
      </w:r>
      <w:r w:rsidRPr="00BC4AF5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BC4AF5">
        <w:rPr>
          <w:rFonts w:ascii="Arial Narrow" w:hAnsi="Arial Narrow" w:cs="Tahoma"/>
          <w:sz w:val="22"/>
          <w:lang w:val="ru-RU"/>
        </w:rPr>
        <w:t>201</w:t>
      </w:r>
      <w:r w:rsidR="003511E2" w:rsidRPr="00BC4AF5">
        <w:rPr>
          <w:rFonts w:ascii="Arial Narrow" w:hAnsi="Arial Narrow" w:cs="Tahoma"/>
          <w:sz w:val="22"/>
          <w:lang w:val="ru-RU"/>
        </w:rPr>
        <w:t>9</w:t>
      </w:r>
      <w:r w:rsidRPr="00BC4AF5">
        <w:rPr>
          <w:rFonts w:ascii="Arial Narrow" w:hAnsi="Arial Narrow" w:cs="Tahoma"/>
          <w:sz w:val="22"/>
          <w:lang w:val="ru-RU"/>
        </w:rPr>
        <w:t>.</w:t>
      </w:r>
      <w:r w:rsidRPr="00BC4AF5">
        <w:rPr>
          <w:rFonts w:ascii="Arial Narrow" w:hAnsi="Arial Narrow" w:cs="Tahoma"/>
          <w:sz w:val="22"/>
          <w:lang w:val="sr-Cyrl-BA"/>
        </w:rPr>
        <w:t xml:space="preserve"> године </w:t>
      </w:r>
      <w:r w:rsidR="005A4665" w:rsidRPr="00BC4AF5">
        <w:rPr>
          <w:rFonts w:ascii="Arial Narrow" w:hAnsi="Arial Narrow" w:cs="Tahoma"/>
          <w:sz w:val="22"/>
          <w:lang w:val="sr-Cyrl-CS"/>
        </w:rPr>
        <w:t>мања</w:t>
      </w:r>
      <w:r w:rsidRPr="00BC4AF5">
        <w:rPr>
          <w:rFonts w:ascii="Arial Narrow" w:hAnsi="Arial Narrow" w:cs="Tahoma"/>
          <w:sz w:val="22"/>
          <w:lang w:val="sr-Cyrl-CS"/>
        </w:rPr>
        <w:t xml:space="preserve"> је за </w:t>
      </w:r>
      <w:r w:rsidR="003511E2" w:rsidRPr="00BC4AF5">
        <w:rPr>
          <w:rFonts w:ascii="Arial Narrow" w:hAnsi="Arial Narrow" w:cs="Tahoma"/>
          <w:sz w:val="22"/>
          <w:lang w:val="sr-Cyrl-CS"/>
        </w:rPr>
        <w:t>2</w:t>
      </w:r>
      <w:r w:rsidRPr="00BC4AF5">
        <w:rPr>
          <w:rFonts w:ascii="Arial Narrow" w:hAnsi="Arial Narrow" w:cs="Tahoma"/>
          <w:sz w:val="22"/>
          <w:lang w:val="sr-Cyrl-CS"/>
        </w:rPr>
        <w:t>,</w:t>
      </w:r>
      <w:r w:rsidR="005A4665" w:rsidRPr="00BC4AF5">
        <w:rPr>
          <w:rFonts w:ascii="Arial Narrow" w:hAnsi="Arial Narrow" w:cs="Tahoma"/>
          <w:sz w:val="22"/>
          <w:lang w:val="sr-Cyrl-CS"/>
        </w:rPr>
        <w:t>4</w:t>
      </w:r>
      <w:r w:rsidRPr="00BC4AF5">
        <w:rPr>
          <w:rFonts w:ascii="Arial Narrow" w:hAnsi="Arial Narrow" w:cs="Tahoma"/>
          <w:sz w:val="22"/>
          <w:lang w:val="sr-Cyrl-CS"/>
        </w:rPr>
        <w:t>%.</w:t>
      </w:r>
      <w:r w:rsidRPr="00BC4AF5">
        <w:rPr>
          <w:rFonts w:ascii="Arial Narrow" w:hAnsi="Arial Narrow" w:cs="Tahoma"/>
          <w:sz w:val="22"/>
          <w:lang w:val="sr-Cyrl-BA"/>
        </w:rPr>
        <w:t xml:space="preserve"> </w:t>
      </w:r>
      <w:r w:rsidRPr="00BC4AF5">
        <w:rPr>
          <w:rFonts w:ascii="Arial Narrow" w:hAnsi="Arial Narrow" w:cs="Tahoma"/>
          <w:sz w:val="22"/>
          <w:lang w:val="sr-Cyrl-CS"/>
        </w:rPr>
        <w:t>У</w:t>
      </w:r>
      <w:r w:rsidRPr="00BC4AF5">
        <w:rPr>
          <w:rFonts w:ascii="Arial Narrow" w:hAnsi="Arial Narrow" w:cs="Tahoma"/>
          <w:sz w:val="22"/>
          <w:lang w:val="sr-Cyrl-BA"/>
        </w:rPr>
        <w:t xml:space="preserve"> истом периоду у </w:t>
      </w:r>
      <w:r w:rsidR="003511E2" w:rsidRPr="00BC4AF5">
        <w:rPr>
          <w:rFonts w:ascii="Arial Narrow" w:hAnsi="Arial Narrow" w:cs="Tahoma"/>
          <w:sz w:val="22"/>
          <w:lang w:val="sr-Cyrl-BA"/>
        </w:rPr>
        <w:t>подручју</w:t>
      </w:r>
      <w:r w:rsidR="003511E2" w:rsidRPr="00BC4AF5">
        <w:rPr>
          <w:rFonts w:ascii="Arial Narrow" w:hAnsi="Arial Narrow" w:cs="Tahoma"/>
          <w:sz w:val="22"/>
          <w:lang w:val="sr-Cyrl-CS"/>
        </w:rPr>
        <w:t xml:space="preserve"> </w:t>
      </w:r>
      <w:r w:rsidR="00EE01CB" w:rsidRPr="00BC4AF5">
        <w:rPr>
          <w:rFonts w:ascii="Arial Narrow" w:hAnsi="Arial Narrow" w:cs="Tahoma"/>
          <w:i/>
          <w:sz w:val="22"/>
          <w:lang w:val="sr-Cyrl-BA"/>
        </w:rPr>
        <w:t xml:space="preserve">Прерађивачка индустрија </w:t>
      </w:r>
      <w:r w:rsidRPr="00BC4AF5">
        <w:rPr>
          <w:rFonts w:ascii="Arial Narrow" w:hAnsi="Arial Narrow" w:cs="Tahoma"/>
          <w:sz w:val="22"/>
          <w:lang w:val="sr-Cyrl-BA"/>
        </w:rPr>
        <w:t>остварен</w:t>
      </w:r>
      <w:r w:rsidRPr="00BC4AF5">
        <w:rPr>
          <w:rFonts w:ascii="Arial Narrow" w:hAnsi="Arial Narrow" w:cs="Tahoma"/>
          <w:sz w:val="22"/>
          <w:lang w:val="sr-Cyrl-CS"/>
        </w:rPr>
        <w:t xml:space="preserve"> је раст </w:t>
      </w:r>
      <w:r w:rsidRPr="00BC4AF5">
        <w:rPr>
          <w:rFonts w:ascii="Arial Narrow" w:hAnsi="Arial Narrow" w:cs="Tahoma"/>
          <w:sz w:val="22"/>
          <w:lang w:val="sr-Cyrl-BA"/>
        </w:rPr>
        <w:t>од</w:t>
      </w:r>
      <w:r w:rsidRPr="00BC4AF5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EE01CB" w:rsidRPr="00BC4AF5">
        <w:rPr>
          <w:rFonts w:ascii="Arial Narrow" w:hAnsi="Arial Narrow" w:cs="Tahoma"/>
          <w:sz w:val="22"/>
          <w:lang w:val="sr-Cyrl-BA"/>
        </w:rPr>
        <w:t>1</w:t>
      </w:r>
      <w:r w:rsidRPr="00BC4AF5">
        <w:rPr>
          <w:rFonts w:ascii="Arial Narrow" w:hAnsi="Arial Narrow" w:cs="Tahoma"/>
          <w:sz w:val="22"/>
          <w:lang w:val="sr-Cyrl-BA"/>
        </w:rPr>
        <w:t>,</w:t>
      </w:r>
      <w:r w:rsidR="00EE01CB" w:rsidRPr="00BC4AF5">
        <w:rPr>
          <w:rFonts w:ascii="Arial Narrow" w:hAnsi="Arial Narrow" w:cs="Tahoma"/>
          <w:sz w:val="22"/>
          <w:lang w:val="sr-Cyrl-BA"/>
        </w:rPr>
        <w:t>3</w:t>
      </w:r>
      <w:r w:rsidRPr="00BC4AF5">
        <w:rPr>
          <w:rFonts w:ascii="Arial Narrow" w:hAnsi="Arial Narrow" w:cs="Tahoma"/>
          <w:sz w:val="22"/>
          <w:lang w:val="sr-Cyrl-BA"/>
        </w:rPr>
        <w:t>%</w:t>
      </w:r>
      <w:r w:rsidR="00EE01CB" w:rsidRPr="00BC4AF5">
        <w:rPr>
          <w:rFonts w:ascii="Arial Narrow" w:hAnsi="Arial Narrow" w:cs="Tahoma"/>
          <w:sz w:val="22"/>
          <w:lang w:val="sr-Cyrl-BA"/>
        </w:rPr>
        <w:t xml:space="preserve">, док је </w:t>
      </w:r>
      <w:r w:rsidRPr="00BC4AF5">
        <w:rPr>
          <w:rFonts w:ascii="Arial Narrow" w:hAnsi="Arial Narrow" w:cs="Tahoma"/>
          <w:sz w:val="22"/>
          <w:lang w:val="sr-Cyrl-BA"/>
        </w:rPr>
        <w:t xml:space="preserve">у подручју </w:t>
      </w:r>
      <w:r w:rsidRPr="00BC4AF5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Pr="00BC4AF5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BC4AF5">
        <w:rPr>
          <w:rFonts w:ascii="Arial Narrow" w:hAnsi="Arial Narrow" w:cs="Tahoma"/>
          <w:sz w:val="22"/>
          <w:lang w:val="sr-Cyrl-CS"/>
        </w:rPr>
        <w:t>забиљежен</w:t>
      </w:r>
      <w:r w:rsidR="00445467" w:rsidRPr="00BC4AF5">
        <w:rPr>
          <w:rFonts w:ascii="Arial Narrow" w:hAnsi="Arial Narrow" w:cs="Tahoma"/>
          <w:sz w:val="22"/>
          <w:lang w:val="sr-Cyrl-CS"/>
        </w:rPr>
        <w:t xml:space="preserve"> пад</w:t>
      </w:r>
      <w:r w:rsidRPr="00BC4AF5">
        <w:rPr>
          <w:rFonts w:ascii="Arial Narrow" w:hAnsi="Arial Narrow" w:cs="Tahoma"/>
          <w:sz w:val="22"/>
          <w:lang w:val="sr-Cyrl-CS"/>
        </w:rPr>
        <w:t xml:space="preserve"> од </w:t>
      </w:r>
      <w:r w:rsidR="00445467" w:rsidRPr="00BC4AF5">
        <w:rPr>
          <w:rFonts w:ascii="Arial Narrow" w:hAnsi="Arial Narrow" w:cs="Tahoma"/>
          <w:sz w:val="22"/>
          <w:lang w:val="sr-Cyrl-CS"/>
        </w:rPr>
        <w:t>5</w:t>
      </w:r>
      <w:r w:rsidRPr="00BC4AF5">
        <w:rPr>
          <w:rFonts w:ascii="Arial Narrow" w:hAnsi="Arial Narrow" w:cs="Tahoma"/>
          <w:sz w:val="22"/>
          <w:lang w:val="sr-Cyrl-CS"/>
        </w:rPr>
        <w:t>,</w:t>
      </w:r>
      <w:r w:rsidR="00445467" w:rsidRPr="00BC4AF5">
        <w:rPr>
          <w:rFonts w:ascii="Arial Narrow" w:hAnsi="Arial Narrow" w:cs="Tahoma"/>
          <w:sz w:val="22"/>
          <w:lang w:val="sr-Cyrl-CS"/>
        </w:rPr>
        <w:t>9</w:t>
      </w:r>
      <w:r w:rsidRPr="00BC4AF5">
        <w:rPr>
          <w:rFonts w:ascii="Arial Narrow" w:hAnsi="Arial Narrow" w:cs="Tahoma"/>
          <w:sz w:val="22"/>
          <w:lang w:val="sr-Cyrl-CS"/>
        </w:rPr>
        <w:t>%</w:t>
      </w:r>
      <w:r w:rsidR="00445467" w:rsidRPr="00BC4AF5">
        <w:rPr>
          <w:rFonts w:ascii="Arial Narrow" w:hAnsi="Arial Narrow" w:cs="Tahoma"/>
          <w:sz w:val="22"/>
          <w:lang w:val="sr-Cyrl-CS"/>
        </w:rPr>
        <w:t xml:space="preserve"> и </w:t>
      </w:r>
      <w:r w:rsidRPr="00BC4AF5">
        <w:rPr>
          <w:rFonts w:ascii="Arial Narrow" w:hAnsi="Arial Narrow" w:cs="Tahoma"/>
          <w:sz w:val="22"/>
          <w:lang w:val="sr-Cyrl-BA"/>
        </w:rPr>
        <w:t xml:space="preserve">у </w:t>
      </w:r>
      <w:r w:rsidR="003511E2" w:rsidRPr="00BC4AF5">
        <w:rPr>
          <w:rFonts w:ascii="Arial Narrow" w:hAnsi="Arial Narrow" w:cs="Tahoma"/>
          <w:sz w:val="22"/>
          <w:lang w:val="sr-Cyrl-CS"/>
        </w:rPr>
        <w:t xml:space="preserve">подручју </w:t>
      </w:r>
      <w:r w:rsidR="00EE01CB" w:rsidRPr="00BC4AF5">
        <w:rPr>
          <w:rFonts w:ascii="Arial Narrow" w:hAnsi="Arial Narrow" w:cs="Tahoma"/>
          <w:i/>
          <w:sz w:val="22"/>
          <w:lang w:val="sr-Cyrl-BA"/>
        </w:rPr>
        <w:t>Вађење руда и камена</w:t>
      </w:r>
      <w:r w:rsidR="00EE01CB" w:rsidRPr="00BC4AF5">
        <w:rPr>
          <w:rFonts w:ascii="Arial Narrow" w:hAnsi="Arial Narrow" w:cs="Tahoma"/>
          <w:i/>
          <w:sz w:val="22"/>
          <w:lang w:val="ru-RU"/>
        </w:rPr>
        <w:t xml:space="preserve"> </w:t>
      </w:r>
      <w:r w:rsidRPr="00BC4AF5">
        <w:rPr>
          <w:rFonts w:ascii="Arial Narrow" w:hAnsi="Arial Narrow" w:cs="Tahoma"/>
          <w:sz w:val="22"/>
          <w:lang w:val="sr-Cyrl-BA"/>
        </w:rPr>
        <w:t xml:space="preserve">пад од </w:t>
      </w:r>
      <w:r w:rsidR="00E373B6" w:rsidRPr="00BC4AF5">
        <w:rPr>
          <w:rFonts w:ascii="Arial Narrow" w:hAnsi="Arial Narrow" w:cs="Tahoma"/>
          <w:sz w:val="22"/>
          <w:lang w:val="sr-Cyrl-BA"/>
        </w:rPr>
        <w:t>8</w:t>
      </w:r>
      <w:r w:rsidRPr="00BC4AF5">
        <w:rPr>
          <w:rFonts w:ascii="Arial Narrow" w:hAnsi="Arial Narrow" w:cs="Tahoma"/>
          <w:sz w:val="22"/>
          <w:lang w:val="sr-Cyrl-BA"/>
        </w:rPr>
        <w:t>,</w:t>
      </w:r>
      <w:r w:rsidR="00E373B6" w:rsidRPr="00BC4AF5">
        <w:rPr>
          <w:rFonts w:ascii="Arial Narrow" w:hAnsi="Arial Narrow" w:cs="Tahoma"/>
          <w:sz w:val="22"/>
          <w:lang w:val="sr-Cyrl-BA"/>
        </w:rPr>
        <w:t>8</w:t>
      </w:r>
      <w:r w:rsidRPr="00BC4AF5">
        <w:rPr>
          <w:rFonts w:ascii="Arial Narrow" w:hAnsi="Arial Narrow" w:cs="Tahoma"/>
          <w:sz w:val="22"/>
          <w:lang w:val="sr-Cyrl-BA"/>
        </w:rPr>
        <w:t>%.</w:t>
      </w:r>
    </w:p>
    <w:p w:rsidR="00CD3083" w:rsidRPr="00BC4AF5" w:rsidRDefault="00CD3083" w:rsidP="00CD3083">
      <w:pPr>
        <w:jc w:val="both"/>
        <w:rPr>
          <w:rFonts w:ascii="Arial Narrow" w:hAnsi="Arial Narrow" w:cs="Tahoma"/>
          <w:b/>
          <w:sz w:val="22"/>
          <w:lang w:val="sr-Cyrl-BA"/>
        </w:rPr>
      </w:pPr>
    </w:p>
    <w:p w:rsidR="00CD3083" w:rsidRPr="00BC4AF5" w:rsidRDefault="00CD3083" w:rsidP="00CD3083">
      <w:pPr>
        <w:jc w:val="both"/>
        <w:rPr>
          <w:rFonts w:ascii="Arial Narrow" w:hAnsi="Arial Narrow" w:cs="Tahoma"/>
          <w:sz w:val="22"/>
          <w:lang w:val="ru-RU"/>
        </w:rPr>
      </w:pPr>
      <w:r w:rsidRPr="00BC4AF5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BC4AF5">
        <w:rPr>
          <w:rFonts w:ascii="Arial Narrow" w:hAnsi="Arial Narrow" w:cs="Tahoma"/>
          <w:sz w:val="22"/>
          <w:lang w:val="ru-RU"/>
        </w:rPr>
        <w:t xml:space="preserve"> у </w:t>
      </w:r>
      <w:r w:rsidR="000E284E" w:rsidRPr="00BC4AF5">
        <w:rPr>
          <w:rFonts w:ascii="Arial Narrow" w:hAnsi="Arial Narrow" w:cs="Tahoma"/>
          <w:spacing w:val="-2"/>
          <w:sz w:val="22"/>
          <w:lang w:val="sr-Cyrl-BA"/>
        </w:rPr>
        <w:t>марту</w:t>
      </w:r>
      <w:r w:rsidRPr="00BC4AF5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="00FE4872" w:rsidRPr="00BC4AF5">
        <w:rPr>
          <w:rFonts w:ascii="Arial Narrow" w:hAnsi="Arial Narrow" w:cs="Tahoma"/>
          <w:sz w:val="22"/>
          <w:lang w:val="ru-RU"/>
        </w:rPr>
        <w:t>2019</w:t>
      </w:r>
      <w:r w:rsidRPr="00BC4AF5">
        <w:rPr>
          <w:rFonts w:ascii="Arial Narrow" w:hAnsi="Arial Narrow" w:cs="Tahoma"/>
          <w:sz w:val="22"/>
          <w:lang w:val="ru-RU"/>
        </w:rPr>
        <w:t xml:space="preserve">. године </w:t>
      </w:r>
      <w:r w:rsidRPr="00BC4AF5">
        <w:rPr>
          <w:rFonts w:ascii="Arial Narrow" w:hAnsi="Arial Narrow" w:cs="Tahoma"/>
          <w:sz w:val="22"/>
          <w:lang w:val="sr-Cyrl-CS"/>
        </w:rPr>
        <w:t xml:space="preserve">у </w:t>
      </w:r>
      <w:r w:rsidRPr="00BC4AF5">
        <w:rPr>
          <w:rFonts w:ascii="Arial Narrow" w:hAnsi="Arial Narrow" w:cs="Tahoma"/>
          <w:sz w:val="22"/>
          <w:lang w:val="ru-RU"/>
        </w:rPr>
        <w:t xml:space="preserve">односу </w:t>
      </w:r>
      <w:r w:rsidR="000E284E" w:rsidRPr="00BC4AF5">
        <w:rPr>
          <w:rFonts w:ascii="Arial Narrow" w:hAnsi="Arial Narrow" w:cs="Tahoma"/>
          <w:sz w:val="22"/>
          <w:lang w:val="sr-Cyrl-CS"/>
        </w:rPr>
        <w:t xml:space="preserve">на </w:t>
      </w:r>
      <w:r w:rsidR="000E284E" w:rsidRPr="00BC4AF5">
        <w:rPr>
          <w:rFonts w:ascii="Arial Narrow" w:hAnsi="Arial Narrow" w:cs="Tahoma"/>
          <w:sz w:val="22"/>
          <w:lang w:val="sr-Cyrl-BA"/>
        </w:rPr>
        <w:t>фебруар</w:t>
      </w:r>
      <w:r w:rsidR="000E284E" w:rsidRPr="00BC4AF5">
        <w:rPr>
          <w:rFonts w:ascii="Arial Narrow" w:hAnsi="Arial Narrow" w:cs="Tahoma"/>
          <w:sz w:val="22"/>
          <w:lang w:val="sr-Cyrl-CS"/>
        </w:rPr>
        <w:t xml:space="preserve"> 2019.</w:t>
      </w:r>
      <w:r w:rsidR="000E284E" w:rsidRPr="00BC4AF5">
        <w:rPr>
          <w:rFonts w:ascii="Arial Narrow" w:hAnsi="Arial Narrow" w:cs="Tahoma"/>
          <w:sz w:val="22"/>
          <w:lang w:val="ru-RU"/>
        </w:rPr>
        <w:t xml:space="preserve"> године </w:t>
      </w:r>
      <w:r w:rsidR="000E284E" w:rsidRPr="00BC4AF5">
        <w:rPr>
          <w:rFonts w:ascii="Arial Narrow" w:hAnsi="Arial Narrow" w:cs="Tahoma"/>
          <w:sz w:val="22"/>
          <w:lang w:val="sr-Cyrl-CS"/>
        </w:rPr>
        <w:t>већи</w:t>
      </w:r>
      <w:r w:rsidR="000E284E" w:rsidRPr="00BC4AF5">
        <w:rPr>
          <w:rFonts w:ascii="Arial Narrow" w:hAnsi="Arial Narrow" w:cs="Tahoma"/>
          <w:sz w:val="22"/>
          <w:lang w:val="sr-Latn-CS"/>
        </w:rPr>
        <w:t xml:space="preserve"> је за </w:t>
      </w:r>
      <w:r w:rsidR="000E284E" w:rsidRPr="00BC4AF5">
        <w:rPr>
          <w:rFonts w:ascii="Arial Narrow" w:hAnsi="Arial Narrow" w:cs="Tahoma"/>
          <w:sz w:val="22"/>
          <w:lang w:val="sr-Cyrl-BA"/>
        </w:rPr>
        <w:t>0,2</w:t>
      </w:r>
      <w:r w:rsidR="000E284E" w:rsidRPr="00BC4AF5">
        <w:rPr>
          <w:rFonts w:ascii="Arial Narrow" w:hAnsi="Arial Narrow" w:cs="Tahoma"/>
          <w:sz w:val="22"/>
          <w:lang w:val="sr-Latn-CS"/>
        </w:rPr>
        <w:t>%</w:t>
      </w:r>
      <w:r w:rsidR="000E284E" w:rsidRPr="00BC4AF5">
        <w:rPr>
          <w:rFonts w:ascii="Arial Narrow" w:hAnsi="Arial Narrow" w:cs="Tahoma"/>
          <w:sz w:val="22"/>
          <w:lang w:val="sr-Cyrl-BA"/>
        </w:rPr>
        <w:t xml:space="preserve">, док је </w:t>
      </w:r>
      <w:r w:rsidR="000E284E" w:rsidRPr="00BC4AF5">
        <w:rPr>
          <w:rFonts w:ascii="Arial Narrow" w:hAnsi="Arial Narrow" w:cs="Tahoma"/>
          <w:sz w:val="22"/>
          <w:lang w:val="sr-Cyrl-CS"/>
        </w:rPr>
        <w:t xml:space="preserve">у </w:t>
      </w:r>
      <w:r w:rsidR="000E284E" w:rsidRPr="00BC4AF5">
        <w:rPr>
          <w:rFonts w:ascii="Arial Narrow" w:hAnsi="Arial Narrow" w:cs="Tahoma"/>
          <w:sz w:val="22"/>
          <w:lang w:val="sr-Latn-CS"/>
        </w:rPr>
        <w:t xml:space="preserve">односу на </w:t>
      </w:r>
      <w:r w:rsidR="00AE30EC" w:rsidRPr="00BC4AF5">
        <w:rPr>
          <w:rFonts w:ascii="Arial Narrow" w:hAnsi="Arial Narrow" w:cs="Tahoma"/>
          <w:sz w:val="22"/>
          <w:lang w:val="sr-Latn-CS"/>
        </w:rPr>
        <w:t>исти мјесец прошле године</w:t>
      </w:r>
      <w:r w:rsidR="00AE30EC" w:rsidRPr="00BC4AF5">
        <w:rPr>
          <w:rFonts w:ascii="Arial Narrow" w:hAnsi="Arial Narrow" w:cs="Tahoma"/>
          <w:sz w:val="22"/>
          <w:lang w:val="sr-Cyrl-CS"/>
        </w:rPr>
        <w:t xml:space="preserve"> </w:t>
      </w:r>
      <w:r w:rsidR="000E284E" w:rsidRPr="00BC4AF5">
        <w:rPr>
          <w:rFonts w:ascii="Arial Narrow" w:hAnsi="Arial Narrow" w:cs="Tahoma"/>
          <w:sz w:val="22"/>
          <w:lang w:val="ru-RU"/>
        </w:rPr>
        <w:t>мањи за 0,1%</w:t>
      </w:r>
      <w:r w:rsidRPr="00BC4AF5">
        <w:rPr>
          <w:rFonts w:ascii="Arial Narrow" w:hAnsi="Arial Narrow" w:cs="Tahoma"/>
          <w:sz w:val="22"/>
          <w:lang w:val="ru-RU"/>
        </w:rPr>
        <w:t>.</w:t>
      </w:r>
      <w:r w:rsidR="006F21A4" w:rsidRPr="00BC4AF5">
        <w:rPr>
          <w:rFonts w:ascii="Arial Narrow" w:hAnsi="Arial Narrow" w:cs="Tahoma"/>
          <w:sz w:val="22"/>
          <w:lang w:val="ru-RU"/>
        </w:rPr>
        <w:t xml:space="preserve"> </w:t>
      </w:r>
      <w:r w:rsidRPr="00BC4AF5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BC4AF5">
        <w:rPr>
          <w:rFonts w:ascii="Arial Narrow" w:hAnsi="Arial Narrow" w:cs="Tahoma"/>
          <w:sz w:val="22"/>
          <w:lang w:val="sr-Cyrl-CS"/>
        </w:rPr>
        <w:t xml:space="preserve">у </w:t>
      </w:r>
      <w:r w:rsidRPr="00BC4AF5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AC4E38" w:rsidRPr="00BC4AF5">
        <w:rPr>
          <w:rFonts w:ascii="Arial Narrow" w:hAnsi="Arial Narrow" w:cs="Tahoma"/>
          <w:spacing w:val="-2"/>
          <w:sz w:val="22"/>
          <w:lang w:val="sr-Cyrl-BA"/>
        </w:rPr>
        <w:t>март</w:t>
      </w:r>
      <w:r w:rsidR="00AE30EC" w:rsidRPr="00BC4AF5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="00AE30EC" w:rsidRPr="00BC4AF5">
        <w:rPr>
          <w:rFonts w:ascii="Arial Narrow" w:hAnsi="Arial Narrow" w:cs="Tahoma"/>
          <w:sz w:val="22"/>
          <w:lang w:val="sr-Cyrl-CS"/>
        </w:rPr>
        <w:t>2019</w:t>
      </w:r>
      <w:r w:rsidRPr="00BC4AF5">
        <w:rPr>
          <w:rFonts w:ascii="Arial Narrow" w:hAnsi="Arial Narrow" w:cs="Tahoma"/>
          <w:sz w:val="22"/>
          <w:lang w:val="sr-Cyrl-CS"/>
        </w:rPr>
        <w:t>. године, у односу на исти период прошле године,</w:t>
      </w:r>
      <w:r w:rsidRPr="00BC4AF5">
        <w:rPr>
          <w:rFonts w:ascii="Arial Narrow" w:hAnsi="Arial Narrow" w:cs="Tahoma"/>
          <w:sz w:val="22"/>
          <w:szCs w:val="22"/>
          <w:lang w:val="ru-RU"/>
        </w:rPr>
        <w:t xml:space="preserve"> већи је за </w:t>
      </w:r>
      <w:r w:rsidR="00AE30EC" w:rsidRPr="00BC4AF5">
        <w:rPr>
          <w:rFonts w:ascii="Arial Narrow" w:hAnsi="Arial Narrow" w:cs="Tahoma"/>
          <w:sz w:val="22"/>
          <w:szCs w:val="22"/>
          <w:lang w:val="ru-RU"/>
        </w:rPr>
        <w:t>0</w:t>
      </w:r>
      <w:r w:rsidRPr="00BC4AF5">
        <w:rPr>
          <w:rFonts w:ascii="Arial Narrow" w:hAnsi="Arial Narrow" w:cs="Tahoma"/>
          <w:sz w:val="22"/>
          <w:szCs w:val="22"/>
          <w:lang w:val="ru-RU"/>
        </w:rPr>
        <w:t>,</w:t>
      </w:r>
      <w:r w:rsidR="00AC4E38" w:rsidRPr="00BC4AF5">
        <w:rPr>
          <w:rFonts w:ascii="Arial Narrow" w:hAnsi="Arial Narrow" w:cs="Tahoma"/>
          <w:sz w:val="22"/>
          <w:szCs w:val="22"/>
          <w:lang w:val="ru-RU"/>
        </w:rPr>
        <w:t>2</w:t>
      </w:r>
      <w:r w:rsidRPr="00BC4AF5">
        <w:rPr>
          <w:rFonts w:ascii="Arial Narrow" w:hAnsi="Arial Narrow" w:cs="Tahoma"/>
          <w:sz w:val="22"/>
          <w:szCs w:val="22"/>
          <w:lang w:val="ru-RU"/>
        </w:rPr>
        <w:t>%. У истом периоду</w:t>
      </w:r>
      <w:r w:rsidRPr="00BC4AF5">
        <w:rPr>
          <w:rFonts w:ascii="Arial Narrow" w:hAnsi="Arial Narrow" w:cs="Tahoma"/>
          <w:sz w:val="22"/>
          <w:lang w:val="ru-RU"/>
        </w:rPr>
        <w:t xml:space="preserve"> у </w:t>
      </w:r>
      <w:r w:rsidR="006F21A4" w:rsidRPr="00BC4AF5">
        <w:rPr>
          <w:rFonts w:ascii="Arial Narrow" w:hAnsi="Arial Narrow" w:cs="Tahoma"/>
          <w:sz w:val="22"/>
          <w:lang w:val="ru-RU"/>
        </w:rPr>
        <w:t xml:space="preserve">подручју </w:t>
      </w:r>
      <w:r w:rsidR="006F21A4" w:rsidRPr="00BC4AF5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6F21A4" w:rsidRPr="00BC4AF5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6F21A4" w:rsidRPr="00BC4AF5">
        <w:rPr>
          <w:rFonts w:ascii="Arial Narrow" w:hAnsi="Arial Narrow" w:cs="Tahoma"/>
          <w:sz w:val="22"/>
          <w:lang w:val="sr-Cyrl-CS"/>
        </w:rPr>
        <w:t>забиљежен је раст</w:t>
      </w:r>
      <w:r w:rsidR="006F21A4" w:rsidRPr="00BC4AF5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6F21A4" w:rsidRPr="00BC4AF5">
        <w:rPr>
          <w:rFonts w:ascii="Arial Narrow" w:hAnsi="Arial Narrow" w:cs="Tahoma"/>
          <w:sz w:val="22"/>
          <w:lang w:val="sr-Cyrl-CS"/>
        </w:rPr>
        <w:t>од 9</w:t>
      </w:r>
      <w:r w:rsidR="00EB7790">
        <w:rPr>
          <w:rFonts w:ascii="Arial Narrow" w:hAnsi="Arial Narrow" w:cs="Tahoma"/>
          <w:sz w:val="22"/>
          <w:lang w:val="sr-Cyrl-CS"/>
        </w:rPr>
        <w:t>,</w:t>
      </w:r>
      <w:r w:rsidR="006F21A4" w:rsidRPr="00BC4AF5">
        <w:rPr>
          <w:rFonts w:ascii="Arial Narrow" w:hAnsi="Arial Narrow" w:cs="Tahoma"/>
          <w:sz w:val="22"/>
          <w:lang w:val="sr-Cyrl-CS"/>
        </w:rPr>
        <w:t>7</w:t>
      </w:r>
      <w:r w:rsidR="006F21A4" w:rsidRPr="00BC4AF5">
        <w:rPr>
          <w:rFonts w:ascii="Arial Narrow" w:hAnsi="Arial Narrow" w:cs="Tahoma"/>
          <w:sz w:val="22"/>
          <w:lang w:val="ru-RU"/>
        </w:rPr>
        <w:t xml:space="preserve">%, док је у </w:t>
      </w:r>
      <w:r w:rsidRPr="00BC4AF5">
        <w:rPr>
          <w:rFonts w:ascii="Arial Narrow" w:hAnsi="Arial Narrow" w:cs="Tahoma"/>
          <w:sz w:val="22"/>
          <w:lang w:val="ru-RU"/>
        </w:rPr>
        <w:t xml:space="preserve">подручју </w:t>
      </w:r>
      <w:r w:rsidR="00AE30EC" w:rsidRPr="00BC4AF5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AE30EC" w:rsidRPr="00BC4AF5">
        <w:rPr>
          <w:rFonts w:ascii="Arial Narrow" w:hAnsi="Arial Narrow" w:cs="Tahoma"/>
          <w:sz w:val="22"/>
          <w:lang w:val="sr-Cyrl-CS"/>
        </w:rPr>
        <w:t xml:space="preserve"> </w:t>
      </w:r>
      <w:r w:rsidRPr="00BC4AF5">
        <w:rPr>
          <w:rFonts w:ascii="Arial Narrow" w:hAnsi="Arial Narrow" w:cs="Tahoma"/>
          <w:sz w:val="22"/>
          <w:lang w:val="ru-RU"/>
        </w:rPr>
        <w:t xml:space="preserve">забиљежен је </w:t>
      </w:r>
      <w:r w:rsidR="00AE30EC" w:rsidRPr="00BC4AF5">
        <w:rPr>
          <w:rFonts w:ascii="Arial Narrow" w:hAnsi="Arial Narrow" w:cs="Tahoma"/>
          <w:sz w:val="22"/>
          <w:lang w:val="ru-RU"/>
        </w:rPr>
        <w:t>пад</w:t>
      </w:r>
      <w:r w:rsidRPr="00BC4AF5">
        <w:rPr>
          <w:rFonts w:ascii="Arial Narrow" w:hAnsi="Arial Narrow" w:cs="Tahoma"/>
          <w:sz w:val="22"/>
          <w:lang w:val="sr-Cyrl-CS"/>
        </w:rPr>
        <w:t xml:space="preserve"> </w:t>
      </w:r>
      <w:r w:rsidRPr="00BC4AF5">
        <w:rPr>
          <w:rFonts w:ascii="Arial Narrow" w:hAnsi="Arial Narrow" w:cs="Tahoma"/>
          <w:sz w:val="22"/>
          <w:lang w:val="ru-RU"/>
        </w:rPr>
        <w:t xml:space="preserve">од </w:t>
      </w:r>
      <w:r w:rsidR="00AE30EC" w:rsidRPr="00BC4AF5">
        <w:rPr>
          <w:rFonts w:ascii="Arial Narrow" w:hAnsi="Arial Narrow" w:cs="Tahoma"/>
          <w:sz w:val="22"/>
          <w:lang w:val="ru-RU"/>
        </w:rPr>
        <w:t>0</w:t>
      </w:r>
      <w:r w:rsidR="00EB7790">
        <w:rPr>
          <w:rFonts w:ascii="Arial Narrow" w:hAnsi="Arial Narrow" w:cs="Tahoma"/>
          <w:sz w:val="22"/>
          <w:lang w:val="ru-RU"/>
        </w:rPr>
        <w:t>,</w:t>
      </w:r>
      <w:r w:rsidR="000E4497" w:rsidRPr="00BC4AF5">
        <w:rPr>
          <w:rFonts w:ascii="Arial Narrow" w:hAnsi="Arial Narrow" w:cs="Tahoma"/>
          <w:sz w:val="22"/>
          <w:lang w:val="ru-RU"/>
        </w:rPr>
        <w:t>6</w:t>
      </w:r>
      <w:r w:rsidRPr="00BC4AF5">
        <w:rPr>
          <w:rFonts w:ascii="Arial Narrow" w:hAnsi="Arial Narrow" w:cs="Tahoma"/>
          <w:sz w:val="22"/>
          <w:lang w:val="ru-RU"/>
        </w:rPr>
        <w:t>%</w:t>
      </w:r>
      <w:r w:rsidR="00AE30EC" w:rsidRPr="00BC4AF5">
        <w:rPr>
          <w:rFonts w:ascii="Arial Narrow" w:hAnsi="Arial Narrow" w:cs="Tahoma"/>
          <w:sz w:val="22"/>
          <w:lang w:val="ru-RU"/>
        </w:rPr>
        <w:t xml:space="preserve"> и</w:t>
      </w:r>
      <w:r w:rsidRPr="00BC4AF5">
        <w:rPr>
          <w:rFonts w:ascii="Arial Narrow" w:hAnsi="Arial Narrow" w:cs="Tahoma"/>
          <w:sz w:val="22"/>
          <w:lang w:val="ru-RU"/>
        </w:rPr>
        <w:t xml:space="preserve"> у </w:t>
      </w:r>
      <w:r w:rsidRPr="00BC4AF5">
        <w:rPr>
          <w:rFonts w:ascii="Arial Narrow" w:hAnsi="Arial Narrow" w:cs="Tahoma"/>
          <w:sz w:val="22"/>
          <w:lang w:val="sr-Cyrl-CS"/>
        </w:rPr>
        <w:t xml:space="preserve">подручју </w:t>
      </w:r>
      <w:r w:rsidR="00AE30EC" w:rsidRPr="00BC4AF5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AE30EC" w:rsidRPr="00BC4AF5">
        <w:rPr>
          <w:rFonts w:ascii="Arial Narrow" w:hAnsi="Arial Narrow" w:cs="Tahoma"/>
          <w:sz w:val="22"/>
          <w:lang w:val="sr-Cyrl-CS"/>
        </w:rPr>
        <w:t xml:space="preserve"> пад</w:t>
      </w:r>
      <w:r w:rsidRPr="00BC4AF5">
        <w:rPr>
          <w:rFonts w:ascii="Arial Narrow" w:hAnsi="Arial Narrow" w:cs="Tahoma"/>
          <w:sz w:val="22"/>
          <w:lang w:val="sr-Cyrl-CS"/>
        </w:rPr>
        <w:t xml:space="preserve"> од </w:t>
      </w:r>
      <w:r w:rsidR="000E4497" w:rsidRPr="00BC4AF5">
        <w:rPr>
          <w:rFonts w:ascii="Arial Narrow" w:hAnsi="Arial Narrow" w:cs="Tahoma"/>
          <w:sz w:val="22"/>
          <w:lang w:val="sr-Cyrl-CS"/>
        </w:rPr>
        <w:t>5</w:t>
      </w:r>
      <w:r w:rsidRPr="00BC4AF5">
        <w:rPr>
          <w:rFonts w:ascii="Arial Narrow" w:hAnsi="Arial Narrow" w:cs="Tahoma"/>
          <w:sz w:val="22"/>
          <w:lang w:val="sr-Cyrl-CS"/>
        </w:rPr>
        <w:t>,</w:t>
      </w:r>
      <w:r w:rsidR="000E4497" w:rsidRPr="00BC4AF5">
        <w:rPr>
          <w:rFonts w:ascii="Arial Narrow" w:hAnsi="Arial Narrow" w:cs="Tahoma"/>
          <w:sz w:val="22"/>
          <w:lang w:val="sr-Cyrl-CS"/>
        </w:rPr>
        <w:t>3</w:t>
      </w:r>
      <w:r w:rsidR="000E4497" w:rsidRPr="00BC4AF5">
        <w:rPr>
          <w:rFonts w:ascii="Arial Narrow" w:hAnsi="Arial Narrow" w:cs="Tahoma"/>
          <w:sz w:val="22"/>
          <w:lang w:val="ru-RU"/>
        </w:rPr>
        <w:t>%.</w:t>
      </w:r>
      <w:r w:rsidRPr="00BC4AF5">
        <w:rPr>
          <w:rFonts w:ascii="Arial Narrow" w:hAnsi="Arial Narrow" w:cs="Tahoma"/>
          <w:sz w:val="22"/>
          <w:lang w:val="ru-RU"/>
        </w:rPr>
        <w:t xml:space="preserve"> </w:t>
      </w:r>
    </w:p>
    <w:p w:rsidR="000213F8" w:rsidRPr="00BC4AF5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2E27E1" w:rsidRPr="00BC4AF5" w:rsidRDefault="002F0C3F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  <w:r w:rsidRPr="00BC4A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2422271</wp:posOffset>
                </wp:positionH>
                <wp:positionV relativeFrom="paragraph">
                  <wp:posOffset>2853690</wp:posOffset>
                </wp:positionV>
                <wp:extent cx="1916582" cy="146304"/>
                <wp:effectExtent l="0" t="0" r="762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582" cy="1463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C3F" w:rsidRDefault="002F0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90.75pt;margin-top:224.7pt;width:150.9pt;height:1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" fillcolor="white [3201]" stroked="f" strokeweight=".5pt">
                <v:textbox>
                  <w:txbxContent>
                    <w:p w:rsidR="002F0C3F" w:rsidRDefault="002F0C3F"/>
                  </w:txbxContent>
                </v:textbox>
              </v:shape>
            </w:pict>
          </mc:Fallback>
        </mc:AlternateContent>
      </w:r>
      <w:r w:rsidR="00EB7790">
        <w:rPr>
          <w:noProof/>
        </w:rPr>
        <w:drawing>
          <wp:inline distT="0" distB="0" distL="0" distR="0" wp14:anchorId="0258F7AF" wp14:editId="2A22AD4C">
            <wp:extent cx="6480810" cy="3053118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27E1" w:rsidRPr="009543FA" w:rsidRDefault="002E27E1" w:rsidP="002E27E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9543FA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EB7790" w:rsidRPr="009543FA">
        <w:rPr>
          <w:rFonts w:ascii="Arial Narrow" w:hAnsi="Arial Narrow" w:cs="Tahoma"/>
          <w:sz w:val="16"/>
          <w:szCs w:val="16"/>
          <w:lang w:val="sr-Cyrl-BA"/>
        </w:rPr>
        <w:t>март</w:t>
      </w:r>
      <w:r w:rsidRPr="009543FA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9543FA">
        <w:rPr>
          <w:rFonts w:ascii="Arial Narrow" w:hAnsi="Arial Narrow" w:cs="Tahoma"/>
          <w:sz w:val="16"/>
          <w:szCs w:val="16"/>
          <w:lang w:val="sr-Latn-BA"/>
        </w:rPr>
        <w:t>1</w:t>
      </w:r>
      <w:r w:rsidR="003511E2" w:rsidRPr="009543FA">
        <w:rPr>
          <w:rFonts w:ascii="Arial Narrow" w:hAnsi="Arial Narrow" w:cs="Tahoma"/>
          <w:sz w:val="16"/>
          <w:szCs w:val="16"/>
          <w:lang w:val="sr-Cyrl-BA"/>
        </w:rPr>
        <w:t>5</w:t>
      </w:r>
      <w:r w:rsidRPr="009543FA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EB7790" w:rsidRPr="009543FA">
        <w:rPr>
          <w:rFonts w:ascii="Arial Narrow" w:hAnsi="Arial Narrow" w:cs="Tahoma"/>
          <w:sz w:val="16"/>
          <w:szCs w:val="16"/>
          <w:lang w:val="sr-Cyrl-BA"/>
        </w:rPr>
        <w:t>март</w:t>
      </w:r>
      <w:r w:rsidRPr="009543FA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3511E2" w:rsidRPr="009543FA">
        <w:rPr>
          <w:rFonts w:ascii="Arial Narrow" w:hAnsi="Arial Narrow" w:cs="Tahoma"/>
          <w:sz w:val="16"/>
          <w:szCs w:val="16"/>
          <w:lang w:val="sr-Cyrl-BA"/>
        </w:rPr>
        <w:t>9</w:t>
      </w:r>
      <w:r w:rsidRPr="009543FA">
        <w:rPr>
          <w:rFonts w:ascii="Arial Narrow" w:hAnsi="Arial Narrow" w:cs="Tahoma"/>
          <w:sz w:val="16"/>
          <w:szCs w:val="16"/>
          <w:lang w:val="sr-Latn-CS"/>
        </w:rPr>
        <w:t>. (</w:t>
      </w:r>
      <w:r w:rsidRPr="009543FA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9543FA">
        <w:rPr>
          <w:rFonts w:ascii="Arial Narrow" w:hAnsi="Arial Narrow" w:cs="Tahoma"/>
          <w:sz w:val="16"/>
          <w:szCs w:val="16"/>
          <w:lang w:val="sr-Latn-CS"/>
        </w:rPr>
        <w:t>201</w:t>
      </w:r>
      <w:r w:rsidR="0088675D" w:rsidRPr="009543FA">
        <w:rPr>
          <w:rFonts w:ascii="Arial Narrow" w:hAnsi="Arial Narrow" w:cs="Tahoma"/>
          <w:sz w:val="16"/>
          <w:szCs w:val="16"/>
          <w:lang w:val="sr-Cyrl-BA"/>
        </w:rPr>
        <w:t>5</w:t>
      </w:r>
      <w:r w:rsidRPr="009543FA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2E27E1" w:rsidRPr="00BC4AF5" w:rsidRDefault="002E27E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C7730" w:rsidRPr="00BC4AF5" w:rsidRDefault="00AC7730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4A5E15" w:rsidRPr="00BC4AF5" w:rsidRDefault="004A5E15" w:rsidP="004A5E15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BC4AF5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BC4AF5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BC4AF5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9E6ED7" w:rsidRPr="00BC4AF5">
        <w:rPr>
          <w:rFonts w:ascii="Arial Narrow" w:hAnsi="Arial Narrow" w:cs="Tahoma"/>
          <w:b/>
          <w:sz w:val="30"/>
          <w:szCs w:val="30"/>
          <w:lang w:val="sr-Cyrl-BA"/>
        </w:rPr>
        <w:t>у</w:t>
      </w:r>
      <w:r w:rsidR="00E113C0" w:rsidRPr="00BC4AF5">
        <w:rPr>
          <w:rFonts w:ascii="Arial Narrow" w:hAnsi="Arial Narrow" w:cs="Tahoma"/>
          <w:b/>
          <w:sz w:val="30"/>
          <w:szCs w:val="30"/>
        </w:rPr>
        <w:t xml:space="preserve"> </w:t>
      </w:r>
      <w:r w:rsidR="00E113C0" w:rsidRPr="00BC4AF5">
        <w:rPr>
          <w:rFonts w:ascii="Arial Narrow" w:hAnsi="Arial Narrow" w:cs="Tahoma"/>
          <w:b/>
          <w:sz w:val="30"/>
          <w:szCs w:val="30"/>
          <w:lang w:val="sr-Cyrl-RS"/>
        </w:rPr>
        <w:t>периоду</w:t>
      </w:r>
      <w:r w:rsidR="009E6ED7" w:rsidRPr="00BC4AF5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E113C0" w:rsidRPr="00BC4AF5">
        <w:rPr>
          <w:rFonts w:ascii="Arial Narrow" w:hAnsi="Arial Narrow" w:cs="Tahoma"/>
          <w:b/>
          <w:sz w:val="30"/>
          <w:szCs w:val="30"/>
          <w:lang w:val="sr-Cyrl-BA"/>
        </w:rPr>
        <w:t xml:space="preserve">јануар - </w:t>
      </w:r>
      <w:r w:rsidR="00460542" w:rsidRPr="00BC4AF5">
        <w:rPr>
          <w:rFonts w:ascii="Arial Narrow" w:hAnsi="Arial Narrow" w:cs="Tahoma"/>
          <w:b/>
          <w:sz w:val="30"/>
          <w:szCs w:val="30"/>
          <w:lang w:val="sr-Cyrl-BA"/>
        </w:rPr>
        <w:t>март</w:t>
      </w:r>
      <w:r w:rsidR="00AE0AAD" w:rsidRPr="00BC4AF5">
        <w:rPr>
          <w:rFonts w:ascii="Arial Narrow" w:hAnsi="Arial Narrow" w:cs="Tahoma"/>
          <w:b/>
          <w:sz w:val="30"/>
          <w:szCs w:val="30"/>
          <w:lang w:val="sr-Cyrl-BA"/>
        </w:rPr>
        <w:t xml:space="preserve"> 2019</w:t>
      </w:r>
      <w:r w:rsidR="007B0758" w:rsidRPr="00BC4AF5">
        <w:rPr>
          <w:rFonts w:ascii="Arial Narrow" w:hAnsi="Arial Narrow" w:cs="Tahoma"/>
          <w:b/>
          <w:sz w:val="30"/>
          <w:szCs w:val="30"/>
          <w:lang w:val="sr-Cyrl-BA"/>
        </w:rPr>
        <w:t>. године</w:t>
      </w:r>
      <w:r w:rsidR="00B16936" w:rsidRPr="00BC4AF5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460542" w:rsidRPr="00BC4AF5">
        <w:rPr>
          <w:rFonts w:ascii="Arial Narrow" w:hAnsi="Arial Narrow" w:cs="Tahoma"/>
          <w:b/>
          <w:sz w:val="30"/>
          <w:szCs w:val="30"/>
          <w:lang w:val="sr-Cyrl-CS"/>
        </w:rPr>
        <w:t>78</w:t>
      </w:r>
      <w:r w:rsidRPr="00BC4AF5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460542" w:rsidRPr="00BC4AF5">
        <w:rPr>
          <w:rFonts w:ascii="Arial Narrow" w:hAnsi="Arial Narrow" w:cs="Tahoma"/>
          <w:b/>
          <w:sz w:val="30"/>
          <w:szCs w:val="30"/>
          <w:lang w:val="sr-Cyrl-BA"/>
        </w:rPr>
        <w:t>3</w:t>
      </w:r>
      <w:r w:rsidRPr="00BC4AF5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4A5E15" w:rsidRPr="00BC4AF5" w:rsidRDefault="004A5E15" w:rsidP="004A5E15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4A5E15" w:rsidRPr="00BC4AF5" w:rsidRDefault="00E113C0" w:rsidP="004A5E15">
      <w:pPr>
        <w:jc w:val="both"/>
        <w:rPr>
          <w:rFonts w:ascii="Arial Narrow" w:hAnsi="Arial Narrow" w:cs="Tahoma"/>
          <w:sz w:val="22"/>
          <w:lang w:val="sr-Cyrl-BA"/>
        </w:rPr>
      </w:pPr>
      <w:r w:rsidRPr="00BC4AF5">
        <w:rPr>
          <w:rFonts w:ascii="Arial Narrow" w:hAnsi="Arial Narrow" w:cs="Tahoma"/>
          <w:sz w:val="22"/>
          <w:lang w:val="sr-Cyrl-BA"/>
        </w:rPr>
        <w:t xml:space="preserve">У </w:t>
      </w:r>
      <w:r w:rsidR="00460542" w:rsidRPr="00BC4AF5">
        <w:rPr>
          <w:rFonts w:ascii="Arial Narrow" w:hAnsi="Arial Narrow" w:cs="Tahoma"/>
          <w:sz w:val="22"/>
          <w:lang w:val="sr-Cyrl-RS"/>
        </w:rPr>
        <w:t>марту</w:t>
      </w:r>
      <w:r w:rsidR="00A01D55" w:rsidRPr="00BC4AF5">
        <w:rPr>
          <w:rFonts w:ascii="Arial Narrow" w:hAnsi="Arial Narrow" w:cs="Tahoma"/>
          <w:sz w:val="22"/>
          <w:lang w:val="sr-Cyrl-BA"/>
        </w:rPr>
        <w:t xml:space="preserve"> 2019</w:t>
      </w:r>
      <w:r w:rsidR="004A5E15" w:rsidRPr="00BC4AF5">
        <w:rPr>
          <w:rFonts w:ascii="Arial Narrow" w:hAnsi="Arial Narrow" w:cs="Tahoma"/>
          <w:sz w:val="22"/>
          <w:lang w:val="sr-Cyrl-BA"/>
        </w:rPr>
        <w:t xml:space="preserve">. године остварен је извоз у вриједности од </w:t>
      </w:r>
      <w:r w:rsidR="00460542" w:rsidRPr="00BC4AF5">
        <w:rPr>
          <w:rFonts w:ascii="Arial Narrow" w:hAnsi="Arial Narrow" w:cs="Tahoma"/>
          <w:sz w:val="22"/>
          <w:lang w:val="sr-Cyrl-RS"/>
        </w:rPr>
        <w:t>314</w:t>
      </w:r>
      <w:r w:rsidR="00B16936" w:rsidRPr="00BC4AF5">
        <w:rPr>
          <w:rFonts w:ascii="Arial Narrow" w:hAnsi="Arial Narrow" w:cs="Tahoma"/>
          <w:sz w:val="22"/>
          <w:lang w:val="sr-Cyrl-BA"/>
        </w:rPr>
        <w:t xml:space="preserve"> милион</w:t>
      </w:r>
      <w:r w:rsidR="00C60360" w:rsidRPr="00BC4AF5">
        <w:rPr>
          <w:rFonts w:ascii="Arial Narrow" w:hAnsi="Arial Narrow" w:cs="Tahoma"/>
          <w:sz w:val="22"/>
          <w:lang w:val="sr-Cyrl-BA"/>
        </w:rPr>
        <w:t>а</w:t>
      </w:r>
      <w:r w:rsidR="004A5E15" w:rsidRPr="00BC4AF5">
        <w:rPr>
          <w:rFonts w:ascii="Arial Narrow" w:hAnsi="Arial Narrow" w:cs="Tahoma"/>
          <w:sz w:val="22"/>
          <w:lang w:val="sr-Cyrl-BA"/>
        </w:rPr>
        <w:t xml:space="preserve"> КМ и увоз у вриједности од </w:t>
      </w:r>
      <w:r w:rsidR="00460542" w:rsidRPr="00BC4AF5">
        <w:rPr>
          <w:rFonts w:ascii="Arial Narrow" w:hAnsi="Arial Narrow" w:cs="Tahoma"/>
          <w:sz w:val="22"/>
          <w:lang w:val="sr-Cyrl-BA"/>
        </w:rPr>
        <w:t>447</w:t>
      </w:r>
      <w:r w:rsidR="004A5E15" w:rsidRPr="00BC4AF5">
        <w:rPr>
          <w:rFonts w:ascii="Arial Narrow" w:hAnsi="Arial Narrow" w:cs="Tahoma"/>
          <w:sz w:val="22"/>
          <w:lang w:val="sr-Cyrl-BA"/>
        </w:rPr>
        <w:t xml:space="preserve"> милион</w:t>
      </w:r>
      <w:r w:rsidRPr="00BC4AF5">
        <w:rPr>
          <w:rFonts w:ascii="Arial Narrow" w:hAnsi="Arial Narrow" w:cs="Tahoma"/>
          <w:sz w:val="22"/>
          <w:lang w:val="sr-Cyrl-BA"/>
        </w:rPr>
        <w:t>а</w:t>
      </w:r>
      <w:r w:rsidR="004A5E15" w:rsidRPr="00BC4AF5">
        <w:rPr>
          <w:rFonts w:ascii="Arial Narrow" w:hAnsi="Arial Narrow" w:cs="Tahoma"/>
          <w:sz w:val="22"/>
          <w:lang w:val="sr-Cyrl-BA"/>
        </w:rPr>
        <w:t xml:space="preserve"> КМ.</w:t>
      </w:r>
    </w:p>
    <w:p w:rsidR="004A5E15" w:rsidRPr="00BC4AF5" w:rsidRDefault="004A5E15" w:rsidP="004A5E15">
      <w:pPr>
        <w:jc w:val="both"/>
        <w:rPr>
          <w:rFonts w:ascii="Arial Narrow" w:hAnsi="Arial Narrow" w:cs="Tahoma"/>
          <w:sz w:val="22"/>
          <w:lang w:val="sr-Cyrl-BA"/>
        </w:rPr>
      </w:pPr>
    </w:p>
    <w:p w:rsidR="004A5E15" w:rsidRPr="00BC4AF5" w:rsidRDefault="004A5E15" w:rsidP="004A5E15">
      <w:pPr>
        <w:jc w:val="both"/>
        <w:rPr>
          <w:rFonts w:ascii="Arial Narrow" w:hAnsi="Arial Narrow" w:cs="Tahoma"/>
          <w:sz w:val="22"/>
        </w:rPr>
      </w:pPr>
      <w:r w:rsidRPr="00BC4AF5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BC4AF5">
        <w:rPr>
          <w:rFonts w:ascii="Arial Narrow" w:hAnsi="Arial Narrow" w:cs="Tahoma"/>
          <w:sz w:val="22"/>
          <w:lang w:val="bs-Cyrl-BA"/>
        </w:rPr>
        <w:t>е</w:t>
      </w:r>
      <w:r w:rsidRPr="00BC4AF5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BC4AF5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BC4AF5">
        <w:rPr>
          <w:rFonts w:ascii="Arial Narrow" w:hAnsi="Arial Narrow" w:cs="Tahoma"/>
          <w:sz w:val="22"/>
          <w:lang w:val="sr-Cyrl-BA"/>
        </w:rPr>
        <w:t>Српске са иностранством у</w:t>
      </w:r>
      <w:r w:rsidR="00E113C0" w:rsidRPr="00BC4AF5">
        <w:rPr>
          <w:rFonts w:ascii="Arial Narrow" w:hAnsi="Arial Narrow" w:cs="Tahoma"/>
          <w:sz w:val="22"/>
          <w:lang w:val="sr-Cyrl-BA"/>
        </w:rPr>
        <w:t xml:space="preserve"> </w:t>
      </w:r>
      <w:r w:rsidR="00460542" w:rsidRPr="00BC4AF5">
        <w:rPr>
          <w:rFonts w:ascii="Arial Narrow" w:hAnsi="Arial Narrow" w:cs="Tahoma"/>
          <w:sz w:val="22"/>
          <w:lang w:val="sr-Cyrl-BA"/>
        </w:rPr>
        <w:t>марту</w:t>
      </w:r>
      <w:r w:rsidR="00070C0A" w:rsidRPr="00BC4AF5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BC4AF5">
        <w:rPr>
          <w:rFonts w:ascii="Arial Narrow" w:hAnsi="Arial Narrow" w:cs="Tahoma"/>
          <w:sz w:val="22"/>
          <w:lang w:val="sr-Latn-BA"/>
        </w:rPr>
        <w:t>2019</w:t>
      </w:r>
      <w:r w:rsidR="00861697" w:rsidRPr="00BC4AF5">
        <w:rPr>
          <w:rFonts w:ascii="Arial Narrow" w:hAnsi="Arial Narrow" w:cs="Tahoma"/>
          <w:sz w:val="22"/>
          <w:lang w:val="sr-Latn-BA"/>
        </w:rPr>
        <w:t>.</w:t>
      </w:r>
      <w:r w:rsidRPr="00BC4AF5">
        <w:rPr>
          <w:rFonts w:ascii="Arial Narrow" w:hAnsi="Arial Narrow" w:cs="Tahoma"/>
          <w:sz w:val="22"/>
          <w:lang w:val="sr-Cyrl-BA"/>
        </w:rPr>
        <w:t xml:space="preserve"> године, проценат покривен</w:t>
      </w:r>
      <w:r w:rsidR="00B16936" w:rsidRPr="00BC4AF5">
        <w:rPr>
          <w:rFonts w:ascii="Arial Narrow" w:hAnsi="Arial Narrow" w:cs="Tahoma"/>
          <w:sz w:val="22"/>
          <w:lang w:val="sr-Cyrl-BA"/>
        </w:rPr>
        <w:t xml:space="preserve">ости увоза </w:t>
      </w:r>
      <w:r w:rsidR="00934903" w:rsidRPr="00BC4AF5">
        <w:rPr>
          <w:rFonts w:ascii="Arial Narrow" w:hAnsi="Arial Narrow" w:cs="Tahoma"/>
          <w:sz w:val="22"/>
          <w:lang w:val="sr-Cyrl-BA"/>
        </w:rPr>
        <w:t xml:space="preserve">извозом износио </w:t>
      </w:r>
      <w:r w:rsidR="00E113C0" w:rsidRPr="00BC4AF5">
        <w:rPr>
          <w:rFonts w:ascii="Arial Narrow" w:hAnsi="Arial Narrow" w:cs="Tahoma"/>
          <w:sz w:val="22"/>
          <w:lang w:val="sr-Cyrl-BA"/>
        </w:rPr>
        <w:t>је 7</w:t>
      </w:r>
      <w:r w:rsidR="00460542" w:rsidRPr="00BC4AF5">
        <w:rPr>
          <w:rFonts w:ascii="Arial Narrow" w:hAnsi="Arial Narrow" w:cs="Tahoma"/>
          <w:sz w:val="22"/>
          <w:lang w:val="sr-Cyrl-BA"/>
        </w:rPr>
        <w:t>0</w:t>
      </w:r>
      <w:r w:rsidRPr="00BC4AF5">
        <w:rPr>
          <w:rFonts w:ascii="Arial Narrow" w:hAnsi="Arial Narrow" w:cs="Tahoma"/>
          <w:sz w:val="22"/>
          <w:lang w:val="sr-Cyrl-BA"/>
        </w:rPr>
        <w:t>,</w:t>
      </w:r>
      <w:r w:rsidR="00E113C0" w:rsidRPr="00BC4AF5">
        <w:rPr>
          <w:rFonts w:ascii="Arial Narrow" w:hAnsi="Arial Narrow" w:cs="Tahoma"/>
          <w:sz w:val="22"/>
          <w:lang w:val="sr-Cyrl-BA"/>
        </w:rPr>
        <w:t>2</w:t>
      </w:r>
      <w:r w:rsidR="00A01D55" w:rsidRPr="00BC4AF5">
        <w:rPr>
          <w:rFonts w:ascii="Arial Narrow" w:hAnsi="Arial Narrow" w:cs="Tahoma"/>
          <w:sz w:val="22"/>
          <w:lang w:val="sr-Cyrl-BA"/>
        </w:rPr>
        <w:t>%.</w:t>
      </w:r>
      <w:r w:rsidR="00E113C0" w:rsidRPr="00BC4AF5">
        <w:rPr>
          <w:rFonts w:ascii="Arial Narrow" w:hAnsi="Arial Narrow" w:cs="Tahoma"/>
          <w:sz w:val="22"/>
          <w:lang w:val="sr-Cyrl-BA"/>
        </w:rPr>
        <w:t xml:space="preserve"> Проценат покривености увоза извозом за прва </w:t>
      </w:r>
      <w:r w:rsidR="00460542" w:rsidRPr="00BC4AF5">
        <w:rPr>
          <w:rFonts w:ascii="Arial Narrow" w:hAnsi="Arial Narrow" w:cs="Tahoma"/>
          <w:sz w:val="22"/>
          <w:lang w:val="sr-Cyrl-BA"/>
        </w:rPr>
        <w:t>три</w:t>
      </w:r>
      <w:r w:rsidR="00E113C0" w:rsidRPr="00BC4AF5">
        <w:rPr>
          <w:rFonts w:ascii="Arial Narrow" w:hAnsi="Arial Narrow" w:cs="Tahoma"/>
          <w:sz w:val="22"/>
          <w:lang w:val="sr-Cyrl-BA"/>
        </w:rPr>
        <w:t xml:space="preserve"> мјесеца текуће године износио је </w:t>
      </w:r>
      <w:r w:rsidR="00460542" w:rsidRPr="00BC4AF5">
        <w:rPr>
          <w:rFonts w:ascii="Arial Narrow" w:hAnsi="Arial Narrow" w:cs="Tahoma"/>
          <w:sz w:val="22"/>
          <w:lang w:val="sr-Cyrl-BA"/>
        </w:rPr>
        <w:t>78</w:t>
      </w:r>
      <w:r w:rsidR="00E113C0" w:rsidRPr="00BC4AF5">
        <w:rPr>
          <w:rFonts w:ascii="Arial Narrow" w:hAnsi="Arial Narrow" w:cs="Tahoma"/>
          <w:sz w:val="22"/>
          <w:lang w:val="sr-Cyrl-BA"/>
        </w:rPr>
        <w:t>,</w:t>
      </w:r>
      <w:r w:rsidR="00460542" w:rsidRPr="00BC4AF5">
        <w:rPr>
          <w:rFonts w:ascii="Arial Narrow" w:hAnsi="Arial Narrow" w:cs="Tahoma"/>
          <w:sz w:val="22"/>
          <w:lang w:val="sr-Cyrl-BA"/>
        </w:rPr>
        <w:t>3</w:t>
      </w:r>
      <w:r w:rsidR="00E113C0" w:rsidRPr="00BC4AF5">
        <w:rPr>
          <w:rFonts w:ascii="Arial Narrow" w:hAnsi="Arial Narrow" w:cs="Tahoma"/>
          <w:sz w:val="22"/>
          <w:lang w:val="sr-Cyrl-BA"/>
        </w:rPr>
        <w:t>%.</w:t>
      </w:r>
    </w:p>
    <w:p w:rsidR="004A5E15" w:rsidRPr="00BC4AF5" w:rsidRDefault="004A5E15" w:rsidP="004A5E15">
      <w:pPr>
        <w:jc w:val="both"/>
        <w:rPr>
          <w:rFonts w:ascii="Arial Narrow" w:hAnsi="Arial Narrow" w:cs="Tahoma"/>
          <w:sz w:val="22"/>
          <w:lang w:val="ru-RU"/>
        </w:rPr>
      </w:pPr>
    </w:p>
    <w:p w:rsidR="004A5E15" w:rsidRPr="00BC4AF5" w:rsidRDefault="004A5E15" w:rsidP="004A5E15">
      <w:pPr>
        <w:jc w:val="both"/>
        <w:rPr>
          <w:rFonts w:ascii="Arial Narrow" w:hAnsi="Arial Narrow" w:cs="Tahoma"/>
          <w:sz w:val="22"/>
          <w:lang w:val="ru-RU"/>
        </w:rPr>
      </w:pPr>
      <w:r w:rsidRPr="00BC4AF5">
        <w:rPr>
          <w:rFonts w:ascii="Arial Narrow" w:hAnsi="Arial Narrow" w:cs="Tahoma"/>
          <w:sz w:val="22"/>
          <w:lang w:val="ru-RU"/>
        </w:rPr>
        <w:t xml:space="preserve">У </w:t>
      </w:r>
      <w:r w:rsidR="00E113C0" w:rsidRPr="00BC4AF5">
        <w:rPr>
          <w:rFonts w:ascii="Arial Narrow" w:hAnsi="Arial Narrow" w:cs="Tahoma"/>
          <w:sz w:val="22"/>
          <w:lang w:val="ru-RU"/>
        </w:rPr>
        <w:t xml:space="preserve">периоду </w:t>
      </w:r>
      <w:r w:rsidRPr="00BC4AF5">
        <w:rPr>
          <w:rFonts w:ascii="Arial Narrow" w:hAnsi="Arial Narrow" w:cs="Tahoma"/>
          <w:sz w:val="22"/>
          <w:lang w:val="ru-RU"/>
        </w:rPr>
        <w:t>јануар</w:t>
      </w:r>
      <w:r w:rsidR="00E113C0" w:rsidRPr="00BC4AF5">
        <w:rPr>
          <w:rFonts w:ascii="Arial Narrow" w:hAnsi="Arial Narrow" w:cs="Tahoma"/>
          <w:sz w:val="22"/>
          <w:lang w:val="ru-RU"/>
        </w:rPr>
        <w:t xml:space="preserve"> - </w:t>
      </w:r>
      <w:r w:rsidR="00460542" w:rsidRPr="00BC4AF5">
        <w:rPr>
          <w:rFonts w:ascii="Arial Narrow" w:hAnsi="Arial Narrow" w:cs="Tahoma"/>
          <w:sz w:val="22"/>
          <w:lang w:val="ru-RU"/>
        </w:rPr>
        <w:t>март</w:t>
      </w:r>
      <w:r w:rsidR="00070C0A" w:rsidRPr="00BC4AF5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BC4AF5">
        <w:rPr>
          <w:rFonts w:ascii="Arial Narrow" w:hAnsi="Arial Narrow" w:cs="Tahoma"/>
          <w:sz w:val="22"/>
          <w:lang w:val="ru-RU"/>
        </w:rPr>
        <w:t>2019</w:t>
      </w:r>
      <w:r w:rsidRPr="00BC4AF5">
        <w:rPr>
          <w:rFonts w:ascii="Arial Narrow" w:hAnsi="Arial Narrow" w:cs="Tahoma"/>
          <w:sz w:val="22"/>
          <w:lang w:val="ru-RU"/>
        </w:rPr>
        <w:t xml:space="preserve">. </w:t>
      </w:r>
      <w:r w:rsidRPr="00BC4AF5">
        <w:rPr>
          <w:rFonts w:ascii="Arial Narrow" w:hAnsi="Arial Narrow" w:cs="Tahoma"/>
          <w:sz w:val="22"/>
          <w:lang w:val="sr-Cyrl-BA"/>
        </w:rPr>
        <w:t xml:space="preserve">године </w:t>
      </w:r>
      <w:r w:rsidRPr="00BC4AF5">
        <w:rPr>
          <w:rFonts w:ascii="Arial Narrow" w:hAnsi="Arial Narrow" w:cs="Tahoma"/>
          <w:sz w:val="22"/>
          <w:lang w:val="ru-RU"/>
        </w:rPr>
        <w:t xml:space="preserve">остварен је извоз у вриједности од </w:t>
      </w:r>
      <w:r w:rsidR="00460542" w:rsidRPr="00BC4AF5">
        <w:rPr>
          <w:rFonts w:ascii="Arial Narrow" w:hAnsi="Arial Narrow" w:cs="Tahoma"/>
          <w:sz w:val="22"/>
          <w:lang w:val="sr-Cyrl-RS"/>
        </w:rPr>
        <w:t>877</w:t>
      </w:r>
      <w:r w:rsidRPr="00BC4AF5">
        <w:rPr>
          <w:rFonts w:ascii="Arial Narrow" w:hAnsi="Arial Narrow" w:cs="Tahoma"/>
          <w:sz w:val="22"/>
          <w:lang w:val="sr-Cyrl-BA"/>
        </w:rPr>
        <w:t xml:space="preserve"> </w:t>
      </w:r>
      <w:r w:rsidR="00B16936" w:rsidRPr="00BC4AF5">
        <w:rPr>
          <w:rFonts w:ascii="Arial Narrow" w:hAnsi="Arial Narrow" w:cs="Tahoma"/>
          <w:sz w:val="22"/>
          <w:lang w:val="ru-RU"/>
        </w:rPr>
        <w:t>милион</w:t>
      </w:r>
      <w:r w:rsidR="00A01D55" w:rsidRPr="00BC4AF5">
        <w:rPr>
          <w:rFonts w:ascii="Arial Narrow" w:hAnsi="Arial Narrow" w:cs="Tahoma"/>
          <w:sz w:val="22"/>
          <w:lang w:val="ru-RU"/>
        </w:rPr>
        <w:t>а</w:t>
      </w:r>
      <w:r w:rsidR="00506032" w:rsidRPr="00BC4AF5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460542" w:rsidRPr="00BC4AF5">
        <w:rPr>
          <w:rFonts w:ascii="Arial Narrow" w:hAnsi="Arial Narrow" w:cs="Tahoma"/>
          <w:sz w:val="22"/>
          <w:lang w:val="ru-RU"/>
        </w:rPr>
        <w:t>0</w:t>
      </w:r>
      <w:r w:rsidRPr="00BC4AF5">
        <w:rPr>
          <w:rFonts w:ascii="Arial Narrow" w:hAnsi="Arial Narrow" w:cs="Tahoma"/>
          <w:sz w:val="22"/>
          <w:lang w:val="ru-RU"/>
        </w:rPr>
        <w:t>,</w:t>
      </w:r>
      <w:r w:rsidR="00D56E54" w:rsidRPr="00BC4AF5">
        <w:rPr>
          <w:rFonts w:ascii="Arial Narrow" w:hAnsi="Arial Narrow" w:cs="Tahoma"/>
          <w:sz w:val="22"/>
          <w:lang w:val="ru-RU"/>
        </w:rPr>
        <w:t>6</w:t>
      </w:r>
      <w:r w:rsidRPr="00BC4AF5">
        <w:rPr>
          <w:rFonts w:ascii="Arial Narrow" w:hAnsi="Arial Narrow" w:cs="Tahoma"/>
          <w:sz w:val="22"/>
          <w:lang w:val="ru-RU"/>
        </w:rPr>
        <w:t xml:space="preserve">% </w:t>
      </w:r>
      <w:r w:rsidR="00A01D55" w:rsidRPr="00BC4AF5">
        <w:rPr>
          <w:rFonts w:ascii="Arial Narrow" w:hAnsi="Arial Narrow" w:cs="Tahoma"/>
          <w:sz w:val="22"/>
          <w:lang w:val="ru-RU"/>
        </w:rPr>
        <w:t>мање</w:t>
      </w:r>
      <w:r w:rsidRPr="00BC4AF5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Увоз је, у истом периоду, износио </w:t>
      </w:r>
      <w:r w:rsidR="00460542" w:rsidRPr="00BC4AF5">
        <w:rPr>
          <w:rFonts w:ascii="Arial Narrow" w:hAnsi="Arial Narrow" w:cs="Tahoma"/>
          <w:sz w:val="22"/>
          <w:lang w:val="sr-Cyrl-RS"/>
        </w:rPr>
        <w:t>милијарду и 121</w:t>
      </w:r>
      <w:r w:rsidRPr="00BC4AF5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BC4AF5">
        <w:rPr>
          <w:rFonts w:ascii="Arial Narrow" w:hAnsi="Arial Narrow" w:cs="Tahoma"/>
          <w:sz w:val="22"/>
          <w:lang w:val="ru-RU"/>
        </w:rPr>
        <w:t>милион</w:t>
      </w:r>
      <w:r w:rsidR="00934903" w:rsidRPr="00BC4AF5">
        <w:rPr>
          <w:rFonts w:ascii="Arial Narrow" w:hAnsi="Arial Narrow" w:cs="Tahoma"/>
          <w:sz w:val="22"/>
          <w:lang w:val="ru-RU"/>
        </w:rPr>
        <w:t xml:space="preserve"> КМ, што је</w:t>
      </w:r>
      <w:r w:rsidR="00506032" w:rsidRPr="00BC4AF5">
        <w:rPr>
          <w:rFonts w:ascii="Arial Narrow" w:hAnsi="Arial Narrow" w:cs="Tahoma"/>
          <w:sz w:val="22"/>
          <w:lang w:val="ru-RU"/>
        </w:rPr>
        <w:t xml:space="preserve"> </w:t>
      </w:r>
      <w:r w:rsidR="00934903" w:rsidRPr="00BC4AF5">
        <w:rPr>
          <w:rFonts w:ascii="Arial Narrow" w:hAnsi="Arial Narrow" w:cs="Tahoma"/>
          <w:sz w:val="22"/>
          <w:lang w:val="ru-RU"/>
        </w:rPr>
        <w:t xml:space="preserve">за </w:t>
      </w:r>
      <w:r w:rsidR="00460542" w:rsidRPr="00BC4AF5">
        <w:rPr>
          <w:rFonts w:ascii="Arial Narrow" w:hAnsi="Arial Narrow" w:cs="Tahoma"/>
          <w:sz w:val="22"/>
          <w:lang w:val="ru-RU"/>
        </w:rPr>
        <w:t>6</w:t>
      </w:r>
      <w:r w:rsidRPr="00BC4AF5">
        <w:rPr>
          <w:rFonts w:ascii="Arial Narrow" w:hAnsi="Arial Narrow" w:cs="Tahoma"/>
          <w:sz w:val="22"/>
          <w:lang w:val="sr-Latn-CS"/>
        </w:rPr>
        <w:t>,</w:t>
      </w:r>
      <w:r w:rsidR="00D56E54" w:rsidRPr="00BC4AF5">
        <w:rPr>
          <w:rFonts w:ascii="Arial Narrow" w:hAnsi="Arial Narrow" w:cs="Tahoma"/>
          <w:sz w:val="22"/>
          <w:lang w:val="sr-Cyrl-BA"/>
        </w:rPr>
        <w:t>4</w:t>
      </w:r>
      <w:r w:rsidRPr="00BC4AF5">
        <w:rPr>
          <w:rFonts w:ascii="Arial Narrow" w:hAnsi="Arial Narrow" w:cs="Tahoma"/>
          <w:sz w:val="22"/>
          <w:lang w:val="ru-RU"/>
        </w:rPr>
        <w:t xml:space="preserve">% </w:t>
      </w:r>
      <w:r w:rsidR="00A01D55" w:rsidRPr="00BC4AF5">
        <w:rPr>
          <w:rFonts w:ascii="Arial Narrow" w:hAnsi="Arial Narrow" w:cs="Tahoma"/>
          <w:sz w:val="22"/>
          <w:lang w:val="ru-RU"/>
        </w:rPr>
        <w:t>мање</w:t>
      </w:r>
      <w:r w:rsidRPr="00BC4AF5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</w:t>
      </w:r>
    </w:p>
    <w:p w:rsidR="004A5E15" w:rsidRPr="00BC4AF5" w:rsidRDefault="004A5E15" w:rsidP="004A5E15">
      <w:pPr>
        <w:jc w:val="both"/>
        <w:rPr>
          <w:rFonts w:ascii="Arial Narrow" w:hAnsi="Arial Narrow" w:cs="Tahoma"/>
          <w:sz w:val="22"/>
          <w:szCs w:val="22"/>
          <w:lang w:val="ru-RU"/>
        </w:rPr>
      </w:pPr>
    </w:p>
    <w:p w:rsidR="004A5E15" w:rsidRPr="00BC4AF5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BC4AF5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BC4AF5">
        <w:rPr>
          <w:rFonts w:ascii="Arial Narrow" w:hAnsi="Arial Narrow" w:cs="Tahoma"/>
          <w:sz w:val="22"/>
        </w:rPr>
        <w:t>e</w:t>
      </w:r>
      <w:r w:rsidRPr="00BC4AF5">
        <w:rPr>
          <w:rFonts w:ascii="Arial Narrow" w:hAnsi="Arial Narrow" w:cs="Tahoma"/>
          <w:sz w:val="22"/>
          <w:lang w:val="ru-RU"/>
        </w:rPr>
        <w:t xml:space="preserve"> Српск</w:t>
      </w:r>
      <w:r w:rsidRPr="00BC4AF5">
        <w:rPr>
          <w:rFonts w:ascii="Arial Narrow" w:hAnsi="Arial Narrow" w:cs="Tahoma"/>
          <w:sz w:val="22"/>
        </w:rPr>
        <w:t>e</w:t>
      </w:r>
      <w:r w:rsidR="00A01D55" w:rsidRPr="00BC4AF5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7501C3" w:rsidRPr="00BC4AF5">
        <w:rPr>
          <w:rFonts w:ascii="Arial Narrow" w:hAnsi="Arial Narrow" w:cs="Tahoma"/>
          <w:sz w:val="22"/>
          <w:lang w:val="sr-Cyrl-RS"/>
        </w:rPr>
        <w:t xml:space="preserve">периоду </w:t>
      </w:r>
      <w:r w:rsidRPr="00BC4AF5">
        <w:rPr>
          <w:rFonts w:ascii="Arial Narrow" w:hAnsi="Arial Narrow" w:cs="Tahoma"/>
          <w:sz w:val="22"/>
          <w:lang w:val="ru-RU"/>
        </w:rPr>
        <w:t>јануар</w:t>
      </w:r>
      <w:r w:rsidR="007501C3" w:rsidRPr="00BC4AF5">
        <w:rPr>
          <w:rFonts w:ascii="Arial Narrow" w:hAnsi="Arial Narrow" w:cs="Tahoma"/>
          <w:sz w:val="22"/>
          <w:lang w:val="ru-RU"/>
        </w:rPr>
        <w:t xml:space="preserve"> - </w:t>
      </w:r>
      <w:r w:rsidR="00460542" w:rsidRPr="00BC4AF5">
        <w:rPr>
          <w:rFonts w:ascii="Arial Narrow" w:hAnsi="Arial Narrow" w:cs="Tahoma"/>
          <w:sz w:val="22"/>
          <w:lang w:val="ru-RU"/>
        </w:rPr>
        <w:t>март</w:t>
      </w:r>
      <w:r w:rsidR="00A01D55" w:rsidRPr="00BC4AF5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BC4AF5">
        <w:rPr>
          <w:rFonts w:ascii="Arial Narrow" w:hAnsi="Arial Narrow" w:cs="Tahoma"/>
          <w:sz w:val="22"/>
          <w:lang w:val="sr-Cyrl-CS"/>
        </w:rPr>
        <w:t>2019</w:t>
      </w:r>
      <w:r w:rsidRPr="00BC4AF5">
        <w:rPr>
          <w:rFonts w:ascii="Arial Narrow" w:hAnsi="Arial Narrow" w:cs="Tahoma"/>
          <w:sz w:val="22"/>
          <w:lang w:val="sr-Cyrl-CS"/>
        </w:rPr>
        <w:t xml:space="preserve">. године, највише се извозило у Италију и то у вриједности од </w:t>
      </w:r>
      <w:r w:rsidR="00915FAB" w:rsidRPr="00BC4AF5">
        <w:rPr>
          <w:rFonts w:ascii="Arial Narrow" w:hAnsi="Arial Narrow" w:cs="Tahoma"/>
          <w:sz w:val="22"/>
          <w:lang w:val="sr-Cyrl-BA"/>
        </w:rPr>
        <w:t>14</w:t>
      </w:r>
      <w:r w:rsidR="00460542" w:rsidRPr="00BC4AF5">
        <w:rPr>
          <w:rFonts w:ascii="Arial Narrow" w:hAnsi="Arial Narrow" w:cs="Tahoma"/>
          <w:sz w:val="22"/>
          <w:lang w:val="sr-Cyrl-BA"/>
        </w:rPr>
        <w:t>5</w:t>
      </w:r>
      <w:r w:rsidRPr="00BC4AF5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BC4AF5">
        <w:rPr>
          <w:rFonts w:ascii="Arial Narrow" w:hAnsi="Arial Narrow" w:cs="Tahoma"/>
          <w:sz w:val="22"/>
          <w:lang w:val="sr-Cyrl-CS"/>
        </w:rPr>
        <w:t>милиона КМ, односно 16</w:t>
      </w:r>
      <w:r w:rsidR="00B16936" w:rsidRPr="00BC4AF5">
        <w:rPr>
          <w:rFonts w:ascii="Arial Narrow" w:hAnsi="Arial Narrow" w:cs="Tahoma"/>
          <w:sz w:val="22"/>
          <w:lang w:val="sr-Cyrl-CS"/>
        </w:rPr>
        <w:t>,</w:t>
      </w:r>
      <w:r w:rsidR="00460542" w:rsidRPr="00BC4AF5">
        <w:rPr>
          <w:rFonts w:ascii="Arial Narrow" w:hAnsi="Arial Narrow" w:cs="Tahoma"/>
          <w:sz w:val="22"/>
          <w:lang w:val="sr-Cyrl-CS"/>
        </w:rPr>
        <w:t>5</w:t>
      </w:r>
      <w:r w:rsidRPr="00BC4AF5">
        <w:rPr>
          <w:rFonts w:ascii="Arial Narrow" w:hAnsi="Arial Narrow" w:cs="Tahoma"/>
          <w:sz w:val="22"/>
          <w:lang w:val="sr-Cyrl-CS"/>
        </w:rPr>
        <w:t>%</w:t>
      </w:r>
      <w:r w:rsidR="003179AB" w:rsidRPr="00BC4AF5">
        <w:rPr>
          <w:rFonts w:ascii="Arial Narrow" w:hAnsi="Arial Narrow" w:cs="Tahoma"/>
          <w:sz w:val="22"/>
          <w:lang w:val="sr-Cyrl-CS"/>
        </w:rPr>
        <w:t>,</w:t>
      </w:r>
      <w:r w:rsidRPr="00BC4AF5">
        <w:rPr>
          <w:rFonts w:ascii="Arial Narrow" w:hAnsi="Arial Narrow" w:cs="Tahoma"/>
          <w:sz w:val="22"/>
          <w:lang w:val="ru-RU"/>
        </w:rPr>
        <w:t xml:space="preserve"> </w:t>
      </w:r>
      <w:r w:rsidR="00AE0AAD" w:rsidRPr="00BC4AF5">
        <w:rPr>
          <w:rFonts w:ascii="Arial Narrow" w:hAnsi="Arial Narrow" w:cs="Tahoma"/>
          <w:sz w:val="22"/>
          <w:lang w:val="sr-Cyrl-CS"/>
        </w:rPr>
        <w:t>и</w:t>
      </w:r>
      <w:r w:rsidRPr="00BC4AF5">
        <w:rPr>
          <w:rFonts w:ascii="Arial Narrow" w:hAnsi="Arial Narrow" w:cs="Tahoma"/>
          <w:sz w:val="22"/>
          <w:lang w:val="sr-Cyrl-CS"/>
        </w:rPr>
        <w:t xml:space="preserve"> у </w:t>
      </w:r>
      <w:r w:rsidR="00A01D55" w:rsidRPr="00BC4AF5">
        <w:rPr>
          <w:rFonts w:ascii="Arial Narrow" w:hAnsi="Arial Narrow" w:cs="Tahoma"/>
          <w:sz w:val="22"/>
          <w:lang w:val="sr-Cyrl-CS"/>
        </w:rPr>
        <w:t>Хрватску</w:t>
      </w:r>
      <w:r w:rsidRPr="00BC4AF5">
        <w:rPr>
          <w:rFonts w:ascii="Arial Narrow" w:hAnsi="Arial Narrow" w:cs="Tahoma"/>
          <w:sz w:val="22"/>
          <w:lang w:val="sr-Cyrl-CS"/>
        </w:rPr>
        <w:br/>
      </w:r>
      <w:r w:rsidR="00460542" w:rsidRPr="00BC4AF5">
        <w:rPr>
          <w:rFonts w:ascii="Arial Narrow" w:hAnsi="Arial Narrow" w:cs="Tahoma"/>
          <w:sz w:val="22"/>
          <w:lang w:val="sr-Cyrl-CS"/>
        </w:rPr>
        <w:t>106</w:t>
      </w:r>
      <w:r w:rsidRPr="00BC4AF5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460542" w:rsidRPr="00BC4AF5">
        <w:rPr>
          <w:rFonts w:ascii="Arial Narrow" w:hAnsi="Arial Narrow" w:cs="Tahoma"/>
          <w:sz w:val="22"/>
          <w:lang w:val="sr-Cyrl-CS"/>
        </w:rPr>
        <w:t>2</w:t>
      </w:r>
      <w:r w:rsidRPr="00BC4AF5">
        <w:rPr>
          <w:rFonts w:ascii="Arial Narrow" w:hAnsi="Arial Narrow" w:cs="Tahoma"/>
          <w:sz w:val="22"/>
          <w:lang w:val="sr-Cyrl-CS"/>
        </w:rPr>
        <w:t>,</w:t>
      </w:r>
      <w:r w:rsidR="00460542" w:rsidRPr="00BC4AF5">
        <w:rPr>
          <w:rFonts w:ascii="Arial Narrow" w:hAnsi="Arial Narrow" w:cs="Tahoma"/>
          <w:sz w:val="22"/>
          <w:lang w:val="sr-Cyrl-CS"/>
        </w:rPr>
        <w:t>1</w:t>
      </w:r>
      <w:r w:rsidRPr="00BC4AF5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BC4AF5">
        <w:rPr>
          <w:rFonts w:ascii="Arial Narrow" w:hAnsi="Arial Narrow" w:cs="Tahoma"/>
          <w:sz w:val="22"/>
          <w:lang w:val="sr-Cyrl-BA"/>
        </w:rPr>
        <w:t>н</w:t>
      </w:r>
      <w:r w:rsidRPr="00BC4AF5">
        <w:rPr>
          <w:rFonts w:ascii="Arial Narrow" w:hAnsi="Arial Narrow" w:cs="Tahoma"/>
          <w:sz w:val="22"/>
          <w:lang w:val="sr-Cyrl-CS"/>
        </w:rPr>
        <w:t xml:space="preserve">ајвише се увозило из </w:t>
      </w:r>
      <w:r w:rsidR="00F51845" w:rsidRPr="00BC4AF5">
        <w:rPr>
          <w:rFonts w:ascii="Arial Narrow" w:hAnsi="Arial Narrow" w:cs="Tahoma"/>
          <w:sz w:val="22"/>
          <w:lang w:val="sr-Cyrl-CS"/>
        </w:rPr>
        <w:t xml:space="preserve">Србије </w:t>
      </w:r>
      <w:r w:rsidRPr="00BC4AF5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460542" w:rsidRPr="00BC4AF5">
        <w:rPr>
          <w:rFonts w:ascii="Arial Narrow" w:hAnsi="Arial Narrow" w:cs="Tahoma"/>
          <w:sz w:val="22"/>
          <w:lang w:val="sr-Cyrl-BA"/>
        </w:rPr>
        <w:t>203</w:t>
      </w:r>
      <w:r w:rsidR="00981884" w:rsidRPr="00BC4AF5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BC4AF5">
        <w:rPr>
          <w:rFonts w:ascii="Arial Narrow" w:hAnsi="Arial Narrow" w:cs="Tahoma"/>
          <w:sz w:val="22"/>
          <w:lang w:val="sr-Cyrl-CS"/>
        </w:rPr>
        <w:t>милион</w:t>
      </w:r>
      <w:r w:rsidR="00460542" w:rsidRPr="00BC4AF5">
        <w:rPr>
          <w:rFonts w:ascii="Arial Narrow" w:hAnsi="Arial Narrow" w:cs="Tahoma"/>
          <w:sz w:val="22"/>
          <w:lang w:val="sr-Cyrl-CS"/>
        </w:rPr>
        <w:t>а</w:t>
      </w:r>
      <w:r w:rsidR="00A01D55" w:rsidRPr="00BC4AF5">
        <w:rPr>
          <w:rFonts w:ascii="Arial Narrow" w:hAnsi="Arial Narrow" w:cs="Tahoma"/>
          <w:sz w:val="22"/>
          <w:lang w:val="sr-Cyrl-CS"/>
        </w:rPr>
        <w:t xml:space="preserve"> КМ, односно 18</w:t>
      </w:r>
      <w:r w:rsidRPr="00BC4AF5">
        <w:rPr>
          <w:rFonts w:ascii="Arial Narrow" w:hAnsi="Arial Narrow" w:cs="Tahoma"/>
          <w:sz w:val="22"/>
          <w:lang w:val="sr-Cyrl-CS"/>
        </w:rPr>
        <w:t>,</w:t>
      </w:r>
      <w:r w:rsidR="00460542" w:rsidRPr="00BC4AF5">
        <w:rPr>
          <w:rFonts w:ascii="Arial Narrow" w:hAnsi="Arial Narrow" w:cs="Tahoma"/>
          <w:sz w:val="22"/>
          <w:lang w:val="sr-Cyrl-CS"/>
        </w:rPr>
        <w:t>1</w:t>
      </w:r>
      <w:r w:rsidRPr="00BC4AF5">
        <w:rPr>
          <w:rFonts w:ascii="Arial Narrow" w:hAnsi="Arial Narrow" w:cs="Tahoma"/>
          <w:sz w:val="22"/>
          <w:lang w:val="sr-Cyrl-CS"/>
        </w:rPr>
        <w:t>%</w:t>
      </w:r>
      <w:r w:rsidR="003179AB" w:rsidRPr="00BC4AF5">
        <w:rPr>
          <w:rFonts w:ascii="Arial Narrow" w:hAnsi="Arial Narrow" w:cs="Tahoma"/>
          <w:sz w:val="22"/>
          <w:lang w:val="sr-Cyrl-CS"/>
        </w:rPr>
        <w:t>,</w:t>
      </w:r>
      <w:r w:rsidRPr="00BC4AF5">
        <w:rPr>
          <w:rFonts w:ascii="Arial Narrow" w:hAnsi="Arial Narrow" w:cs="Tahoma"/>
          <w:sz w:val="22"/>
          <w:lang w:val="sr-Cyrl-CS"/>
        </w:rPr>
        <w:t xml:space="preserve"> и из </w:t>
      </w:r>
      <w:r w:rsidR="00070C0A" w:rsidRPr="00BC4AF5">
        <w:rPr>
          <w:rFonts w:ascii="Arial Narrow" w:hAnsi="Arial Narrow" w:cs="Tahoma"/>
          <w:sz w:val="22"/>
          <w:lang w:val="sr-Cyrl-CS"/>
        </w:rPr>
        <w:t>Италије</w:t>
      </w:r>
      <w:r w:rsidRPr="00BC4AF5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460542" w:rsidRPr="00BC4AF5">
        <w:rPr>
          <w:rFonts w:ascii="Arial Narrow" w:hAnsi="Arial Narrow" w:cs="Tahoma"/>
          <w:sz w:val="22"/>
          <w:lang w:val="sr-Cyrl-BA"/>
        </w:rPr>
        <w:t>151</w:t>
      </w:r>
      <w:r w:rsidR="00460542" w:rsidRPr="00BC4AF5">
        <w:rPr>
          <w:rFonts w:ascii="Arial Narrow" w:hAnsi="Arial Narrow" w:cs="Tahoma"/>
          <w:sz w:val="22"/>
          <w:lang w:val="sr-Cyrl-CS"/>
        </w:rPr>
        <w:t xml:space="preserve"> милион</w:t>
      </w:r>
      <w:r w:rsidR="00A01D55" w:rsidRPr="00BC4AF5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460542" w:rsidRPr="00BC4AF5">
        <w:rPr>
          <w:rFonts w:ascii="Arial Narrow" w:hAnsi="Arial Narrow" w:cs="Tahoma"/>
          <w:sz w:val="22"/>
          <w:lang w:val="sr-Cyrl-CS"/>
        </w:rPr>
        <w:t>3</w:t>
      </w:r>
      <w:r w:rsidRPr="00BC4AF5">
        <w:rPr>
          <w:rFonts w:ascii="Arial Narrow" w:hAnsi="Arial Narrow" w:cs="Tahoma"/>
          <w:sz w:val="22"/>
          <w:lang w:val="sr-Cyrl-CS"/>
        </w:rPr>
        <w:t>,</w:t>
      </w:r>
      <w:r w:rsidR="00460542" w:rsidRPr="00BC4AF5">
        <w:rPr>
          <w:rFonts w:ascii="Arial Narrow" w:hAnsi="Arial Narrow" w:cs="Tahoma"/>
          <w:sz w:val="22"/>
          <w:lang w:val="sr-Cyrl-CS"/>
        </w:rPr>
        <w:t>5</w:t>
      </w:r>
      <w:r w:rsidRPr="00BC4AF5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4A5E15" w:rsidRPr="00BC4AF5" w:rsidRDefault="004A5E15" w:rsidP="004A5E15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A5E15" w:rsidRPr="00BC4AF5" w:rsidRDefault="004A5E15" w:rsidP="004A5E15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BC4AF5">
        <w:rPr>
          <w:rFonts w:ascii="Arial Narrow" w:hAnsi="Arial Narrow" w:cs="Tahoma"/>
          <w:bCs/>
          <w:sz w:val="22"/>
          <w:szCs w:val="22"/>
          <w:lang w:val="ru-RU"/>
        </w:rPr>
        <w:t>Посматрано по групама производа, у</w:t>
      </w:r>
      <w:r w:rsidR="00E113C0" w:rsidRPr="00BC4AF5">
        <w:rPr>
          <w:rFonts w:ascii="Arial Narrow" w:hAnsi="Arial Narrow" w:cs="Tahoma"/>
          <w:bCs/>
          <w:sz w:val="22"/>
          <w:szCs w:val="22"/>
          <w:lang w:val="ru-RU"/>
        </w:rPr>
        <w:t xml:space="preserve"> периоду</w:t>
      </w:r>
      <w:r w:rsidRPr="00BC4AF5">
        <w:rPr>
          <w:rFonts w:ascii="Arial Narrow" w:hAnsi="Arial Narrow" w:cs="Tahoma"/>
          <w:bCs/>
          <w:sz w:val="22"/>
          <w:szCs w:val="22"/>
          <w:lang w:val="ru-RU"/>
        </w:rPr>
        <w:t xml:space="preserve"> </w:t>
      </w:r>
      <w:r w:rsidRPr="00BC4AF5">
        <w:rPr>
          <w:rFonts w:ascii="Arial Narrow" w:hAnsi="Arial Narrow" w:cs="Tahoma"/>
          <w:sz w:val="22"/>
          <w:lang w:val="ru-RU"/>
        </w:rPr>
        <w:t>јануар</w:t>
      </w:r>
      <w:r w:rsidR="00E113C0" w:rsidRPr="00BC4AF5">
        <w:rPr>
          <w:rFonts w:ascii="Arial Narrow" w:hAnsi="Arial Narrow" w:cs="Tahoma"/>
          <w:sz w:val="22"/>
          <w:lang w:val="ru-RU"/>
        </w:rPr>
        <w:t xml:space="preserve"> - </w:t>
      </w:r>
      <w:r w:rsidR="00915FAB" w:rsidRPr="00BC4AF5">
        <w:rPr>
          <w:rFonts w:ascii="Arial Narrow" w:hAnsi="Arial Narrow" w:cs="Tahoma"/>
          <w:sz w:val="22"/>
          <w:lang w:val="ru-RU"/>
        </w:rPr>
        <w:t>март</w:t>
      </w:r>
      <w:r w:rsidR="00070C0A" w:rsidRPr="00BC4AF5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BC4AF5">
        <w:rPr>
          <w:rFonts w:ascii="Arial Narrow" w:hAnsi="Arial Narrow" w:cs="Tahoma"/>
          <w:sz w:val="22"/>
          <w:szCs w:val="22"/>
          <w:lang w:val="sr-Cyrl-CS"/>
        </w:rPr>
        <w:t>2019</w:t>
      </w:r>
      <w:r w:rsidRPr="00BC4AF5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915FAB" w:rsidRPr="00BC4AF5">
        <w:rPr>
          <w:rFonts w:ascii="Arial Narrow" w:hAnsi="Arial Narrow" w:cs="Tahoma"/>
          <w:sz w:val="22"/>
          <w:szCs w:val="22"/>
          <w:lang w:val="sr-Cyrl-BA"/>
        </w:rPr>
        <w:t>76</w:t>
      </w:r>
      <w:r w:rsidRPr="00BC4AF5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948FB" w:rsidRPr="00BC4AF5">
        <w:rPr>
          <w:rFonts w:ascii="Arial Narrow" w:hAnsi="Arial Narrow" w:cs="Tahoma"/>
          <w:sz w:val="22"/>
          <w:szCs w:val="22"/>
          <w:lang w:val="sr-Cyrl-CS"/>
        </w:rPr>
        <w:t xml:space="preserve">милиона КМ, што износи </w:t>
      </w:r>
      <w:r w:rsidR="00915FAB" w:rsidRPr="00BC4AF5">
        <w:rPr>
          <w:rFonts w:ascii="Arial Narrow" w:hAnsi="Arial Narrow" w:cs="Tahoma"/>
          <w:sz w:val="22"/>
          <w:szCs w:val="22"/>
          <w:lang w:val="sr-Cyrl-CS"/>
        </w:rPr>
        <w:t>8</w:t>
      </w:r>
      <w:r w:rsidR="00B16936" w:rsidRPr="00BC4AF5">
        <w:rPr>
          <w:rFonts w:ascii="Arial Narrow" w:hAnsi="Arial Narrow" w:cs="Tahoma"/>
          <w:sz w:val="22"/>
          <w:szCs w:val="22"/>
          <w:lang w:val="sr-Latn-BA"/>
        </w:rPr>
        <w:t>,</w:t>
      </w:r>
      <w:r w:rsidR="00915FAB" w:rsidRPr="00BC4AF5">
        <w:rPr>
          <w:rFonts w:ascii="Arial Narrow" w:hAnsi="Arial Narrow" w:cs="Tahoma"/>
          <w:sz w:val="22"/>
          <w:szCs w:val="22"/>
          <w:lang w:val="sr-Cyrl-BA"/>
        </w:rPr>
        <w:t>6</w:t>
      </w:r>
      <w:r w:rsidRPr="00BC4AF5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</w:t>
      </w:r>
      <w:r w:rsidR="00A01D55" w:rsidRPr="00BC4AF5">
        <w:rPr>
          <w:rFonts w:ascii="Arial Narrow" w:hAnsi="Arial Narrow" w:cs="Tahoma"/>
          <w:sz w:val="22"/>
          <w:szCs w:val="22"/>
          <w:lang w:val="sr-Cyrl-CS"/>
        </w:rPr>
        <w:t>највеће учешће у увозу остварују</w:t>
      </w:r>
      <w:r w:rsidRPr="00BC4AF5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A01D55" w:rsidRPr="00BC4AF5">
        <w:rPr>
          <w:rFonts w:ascii="Arial Narrow" w:hAnsi="Arial Narrow" w:cs="Tahoma"/>
          <w:sz w:val="22"/>
          <w:szCs w:val="22"/>
          <w:lang w:val="sr-Cyrl-BA"/>
        </w:rPr>
        <w:t>лијекови</w:t>
      </w:r>
      <w:r w:rsidRPr="00BC4AF5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915FAB" w:rsidRPr="00BC4AF5">
        <w:rPr>
          <w:rFonts w:ascii="Arial Narrow" w:hAnsi="Arial Narrow" w:cs="Tahoma"/>
          <w:sz w:val="22"/>
          <w:szCs w:val="22"/>
          <w:lang w:val="sr-Cyrl-BA"/>
        </w:rPr>
        <w:t>46</w:t>
      </w:r>
      <w:r w:rsidRPr="00BC4AF5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16936" w:rsidRPr="00BC4AF5">
        <w:rPr>
          <w:rFonts w:ascii="Arial Narrow" w:hAnsi="Arial Narrow" w:cs="Tahoma"/>
          <w:sz w:val="22"/>
          <w:szCs w:val="22"/>
          <w:lang w:val="sr-Cyrl-BA"/>
        </w:rPr>
        <w:t>милиона КМ,</w:t>
      </w:r>
      <w:r w:rsidR="00A01D55" w:rsidRPr="00BC4AF5">
        <w:rPr>
          <w:rFonts w:ascii="Arial Narrow" w:hAnsi="Arial Narrow" w:cs="Tahoma"/>
          <w:sz w:val="22"/>
          <w:szCs w:val="22"/>
          <w:lang w:val="sr-Cyrl-BA"/>
        </w:rPr>
        <w:t xml:space="preserve"> што износи 4</w:t>
      </w:r>
      <w:r w:rsidRPr="00BC4AF5">
        <w:rPr>
          <w:rFonts w:ascii="Arial Narrow" w:hAnsi="Arial Narrow" w:cs="Tahoma"/>
          <w:sz w:val="22"/>
          <w:szCs w:val="22"/>
          <w:lang w:val="sr-Cyrl-BA"/>
        </w:rPr>
        <w:t>,</w:t>
      </w:r>
      <w:r w:rsidR="00915FAB" w:rsidRPr="00BC4AF5">
        <w:rPr>
          <w:rFonts w:ascii="Arial Narrow" w:hAnsi="Arial Narrow" w:cs="Tahoma"/>
          <w:sz w:val="22"/>
          <w:szCs w:val="22"/>
          <w:lang w:val="sr-Cyrl-BA"/>
        </w:rPr>
        <w:t>1</w:t>
      </w:r>
      <w:r w:rsidRPr="00BC4AF5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BC4AF5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BC4AF5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BC4AF5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BC4AF5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BC4AF5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44547A" w:rsidRPr="00BC4AF5" w:rsidRDefault="0044547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EB7790" w:rsidRDefault="00EB779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EB7790" w:rsidRDefault="00EB779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EB7790" w:rsidRDefault="00EB779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EB7790" w:rsidRDefault="00EB779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EB7790" w:rsidRDefault="00EB779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EB7790" w:rsidRDefault="00EB779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EB7790" w:rsidRDefault="00EB779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EB7790" w:rsidRDefault="00EB779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EB7790" w:rsidRDefault="00EB779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EB7790" w:rsidRDefault="00EB779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EB7790" w:rsidRDefault="00EB779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EB7790" w:rsidRDefault="00EB779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EB7790" w:rsidRDefault="00EB779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EB7790" w:rsidRDefault="00EB779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E7158" wp14:editId="74DF3BF8">
                <wp:simplePos x="0" y="0"/>
                <wp:positionH relativeFrom="column">
                  <wp:posOffset>4011143</wp:posOffset>
                </wp:positionH>
                <wp:positionV relativeFrom="paragraph">
                  <wp:posOffset>63291</wp:posOffset>
                </wp:positionV>
                <wp:extent cx="600502" cy="274881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02" cy="274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7790" w:rsidRPr="006D624C" w:rsidRDefault="00EB7790" w:rsidP="00EB7790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CE7158" id="Text Box 21" o:spid="_x0000_s1028" type="#_x0000_t202" style="position:absolute;left:0;text-align:left;margin-left:315.85pt;margin-top:5pt;width:47.3pt;height:21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" fillcolor="white [3201]" stroked="f" strokeweight=".5pt">
                <v:textbox>
                  <w:txbxContent>
                    <w:p w:rsidR="00EB7790" w:rsidRPr="006D624C" w:rsidRDefault="00EB7790" w:rsidP="00EB7790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EB7790" w:rsidRPr="00BC4AF5" w:rsidRDefault="00EB779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BC4AF5" w:rsidRDefault="00EB7790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15769" wp14:editId="3E7331E2">
                <wp:simplePos x="0" y="0"/>
                <wp:positionH relativeFrom="column">
                  <wp:posOffset>3985146</wp:posOffset>
                </wp:positionH>
                <wp:positionV relativeFrom="paragraph">
                  <wp:posOffset>2660688</wp:posOffset>
                </wp:positionV>
                <wp:extent cx="381662" cy="21468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2" cy="21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7790" w:rsidRPr="00151E7D" w:rsidRDefault="00EB7790" w:rsidP="00EB7790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51E7D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15769" id="Text Box 24" o:spid="_x0000_s1029" type="#_x0000_t202" style="position:absolute;left:0;text-align:left;margin-left:313.8pt;margin-top:209.5pt;width:30.05pt;height: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" fillcolor="white [3201]" stroked="f" strokeweight=".5pt">
                <v:textbox>
                  <w:txbxContent>
                    <w:p w:rsidR="00EB7790" w:rsidRPr="00151E7D" w:rsidRDefault="00EB7790" w:rsidP="00EB7790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51E7D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201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7F8F5" wp14:editId="5406BC79">
                <wp:simplePos x="0" y="0"/>
                <wp:positionH relativeFrom="column">
                  <wp:posOffset>2245057</wp:posOffset>
                </wp:positionH>
                <wp:positionV relativeFrom="paragraph">
                  <wp:posOffset>2660688</wp:posOffset>
                </wp:positionV>
                <wp:extent cx="381662" cy="21468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62" cy="214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7790" w:rsidRPr="00151E7D" w:rsidRDefault="00EB7790" w:rsidP="00EB7790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51E7D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7F8F5" id="Text Box 23" o:spid="_x0000_s1030" type="#_x0000_t202" style="position:absolute;left:0;text-align:left;margin-left:176.8pt;margin-top:209.5pt;width:30.05pt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" fillcolor="white [3201]" stroked="f" strokeweight=".5pt">
                <v:textbox>
                  <w:txbxContent>
                    <w:p w:rsidR="00EB7790" w:rsidRPr="00151E7D" w:rsidRDefault="00EB7790" w:rsidP="00EB7790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51E7D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56A1D6" wp14:editId="7D8B3A6C">
            <wp:extent cx="4196687" cy="2770495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70D8" w:rsidRPr="00BC4AF5" w:rsidRDefault="00BA70D8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BC4AF5" w:rsidRDefault="003A0849" w:rsidP="00AE0AAD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777348" w:rsidRPr="00BC4AF5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BC4AF5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097E02" w:rsidRPr="00BC4AF5">
        <w:rPr>
          <w:rFonts w:ascii="Arial Narrow" w:hAnsi="Arial Narrow" w:cs="Tahoma"/>
          <w:sz w:val="16"/>
          <w:szCs w:val="22"/>
          <w:lang w:val="sr-Cyrl-BA"/>
        </w:rPr>
        <w:t>4</w:t>
      </w:r>
      <w:r w:rsidRPr="00BC4AF5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BC4AF5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BC4AF5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BC4AF5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BC4AF5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485F5B" w:rsidRPr="00BC4AF5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C4AF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C4AF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C4AF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C4AF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C4AF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BC4AF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A304F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A304F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A304F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8F4ED5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Pr="008F4ED5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AE0AAD" w:rsidRPr="008F4ED5" w:rsidRDefault="00AE0AA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9E6ED7">
      <w:pPr>
        <w:tabs>
          <w:tab w:val="left" w:pos="2535"/>
        </w:tabs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8F4ED5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612FE" w:rsidRPr="008F4ED5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245342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657AC5" w:rsidRDefault="00657AC5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Latn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8F4ED5" w:rsidRDefault="00245342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F70AE7" w:rsidRPr="00657AC5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zeljka.draskovic@rzs.rs.ba</w:t>
              </w:r>
            </w:hyperlink>
            <w:r w:rsidR="00F70AE7" w:rsidRPr="00657AC5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657AC5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657AC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657AC5" w:rsidRDefault="000F58AB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657AC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Јеличић</w:t>
            </w:r>
          </w:p>
          <w:p w:rsidR="000F5C7E" w:rsidRPr="00657AC5" w:rsidRDefault="00245342" w:rsidP="00F70AE7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F70AE7" w:rsidRPr="00C612C7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biljana.jelicic@rzs.rs.ba</w:t>
              </w:r>
            </w:hyperlink>
            <w:r w:rsidR="00FA0863" w:rsidRPr="00C612C7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C612C7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8F4ED5" w:rsidRPr="008F4ED5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A304F1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A304F1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A304F1" w:rsidRDefault="00245342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F813D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</w:tc>
      </w:tr>
      <w:tr w:rsidR="009E2A9A" w:rsidRPr="00F813D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813D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B3E94" w:rsidRDefault="002B3E9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4547A" w:rsidRPr="001D54B6" w:rsidRDefault="0044547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Проф. 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Јасмин Комић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245342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2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245342">
                        <w:rPr>
                          <w:rFonts w:ascii="Tahoma" w:hAnsi="Tahoma" w:cs="Tahoma"/>
                          <w:noProof/>
                          <w:color w:val="FFFFFF"/>
                        </w:rPr>
                        <w:t>2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5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7A3D6F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rjzkeuwDAACBDQAADgAAAAAAAAAAAAAAAAAuAgAAZHJzL2Uyb0Rv&#10;Yy54bWxQSwECLQAUAAYACAAAACEAbOII3eAAAAAJAQAADwAAAAAAAAAAAAAAAABGBgAAZHJzL2Rv&#10;d25yZXYueG1sUEsFBgAAAAAEAAQA8wAAAFMHAAAAAA=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7A3D6F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01"/>
      <w:gridCol w:w="6906"/>
    </w:tblGrid>
    <w:tr w:rsidR="00F257E5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1A426D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884E28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A304F1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1A426D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V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201</w:t>
          </w:r>
          <w:r w:rsidR="00884E28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9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1A426D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110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/1</w:t>
          </w:r>
          <w:r w:rsidR="00884E28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9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4F6953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55FB9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pt" to="515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1249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23A"/>
    <w:rsid w:val="000E3579"/>
    <w:rsid w:val="000E3EBB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468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554"/>
    <w:rsid w:val="001D0F80"/>
    <w:rsid w:val="001D1988"/>
    <w:rsid w:val="001D1A0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64D"/>
    <w:rsid w:val="001D49CD"/>
    <w:rsid w:val="001D4B40"/>
    <w:rsid w:val="001D4F92"/>
    <w:rsid w:val="001D519A"/>
    <w:rsid w:val="001D54B6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342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5C64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2FF2"/>
    <w:rsid w:val="002D300C"/>
    <w:rsid w:val="002D3228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77"/>
    <w:rsid w:val="00311BBB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1C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BA1"/>
    <w:rsid w:val="003A7D4A"/>
    <w:rsid w:val="003A7F18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5DD"/>
    <w:rsid w:val="003C37AD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786"/>
    <w:rsid w:val="00411A10"/>
    <w:rsid w:val="00411D51"/>
    <w:rsid w:val="00411E96"/>
    <w:rsid w:val="00412202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6953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34E8"/>
    <w:rsid w:val="00523A10"/>
    <w:rsid w:val="00523AC5"/>
    <w:rsid w:val="00523C1A"/>
    <w:rsid w:val="00523C34"/>
    <w:rsid w:val="00524090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036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CC8"/>
    <w:rsid w:val="00627ACD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87D"/>
    <w:rsid w:val="00640B02"/>
    <w:rsid w:val="00640D78"/>
    <w:rsid w:val="006411A4"/>
    <w:rsid w:val="006411CA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824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57AC5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3D6F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C20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7FE"/>
    <w:rsid w:val="00884A8F"/>
    <w:rsid w:val="00884A98"/>
    <w:rsid w:val="00884E28"/>
    <w:rsid w:val="00885744"/>
    <w:rsid w:val="008857B8"/>
    <w:rsid w:val="00885CE5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5FA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3FA"/>
    <w:rsid w:val="00954475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223F"/>
    <w:rsid w:val="00A6234A"/>
    <w:rsid w:val="00A623FC"/>
    <w:rsid w:val="00A62438"/>
    <w:rsid w:val="00A62C85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708E8"/>
    <w:rsid w:val="00A70FD1"/>
    <w:rsid w:val="00A71C2B"/>
    <w:rsid w:val="00A71D6E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20A0"/>
    <w:rsid w:val="00AA21F5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621"/>
    <w:rsid w:val="00AB578F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3602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567"/>
    <w:rsid w:val="00BB7BA4"/>
    <w:rsid w:val="00BB7CE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4AF5"/>
    <w:rsid w:val="00BC507E"/>
    <w:rsid w:val="00BC517F"/>
    <w:rsid w:val="00BC5673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2C7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679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66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73AE"/>
    <w:rsid w:val="00D97735"/>
    <w:rsid w:val="00D97984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DB"/>
    <w:rsid w:val="00DE7C96"/>
    <w:rsid w:val="00DF02CD"/>
    <w:rsid w:val="00DF033B"/>
    <w:rsid w:val="00DF0604"/>
    <w:rsid w:val="00DF08E8"/>
    <w:rsid w:val="00DF09D5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319D"/>
    <w:rsid w:val="00E13495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12D"/>
    <w:rsid w:val="00E1747E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790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2060F"/>
    <w:rsid w:val="00F206FA"/>
    <w:rsid w:val="00F20734"/>
    <w:rsid w:val="00F218F8"/>
    <w:rsid w:val="00F21B4B"/>
    <w:rsid w:val="00F21BE0"/>
    <w:rsid w:val="00F21C31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2AD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83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0AE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DC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D6"/>
    <w:rsid w:val="00FA135E"/>
    <w:rsid w:val="00FA14C1"/>
    <w:rsid w:val="00FA1626"/>
    <w:rsid w:val="00FA229C"/>
    <w:rsid w:val="00FA367D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5A8"/>
    <w:rsid w:val="00FA6611"/>
    <w:rsid w:val="00FA6672"/>
    <w:rsid w:val="00FA6A52"/>
    <w:rsid w:val="00FA6E91"/>
    <w:rsid w:val="00FA715C"/>
    <w:rsid w:val="00FA7EC1"/>
    <w:rsid w:val="00FB00AD"/>
    <w:rsid w:val="00FB0C95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49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56342CFE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krajina\Publikovanje\01%20Saopstenja\2019\Saopstenje%20za%20medije\za%20Graf%20I-III%2020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840</c:v>
                </c:pt>
                <c:pt idx="1">
                  <c:v>840</c:v>
                </c:pt>
                <c:pt idx="2">
                  <c:v>847</c:v>
                </c:pt>
                <c:pt idx="3">
                  <c:v>849</c:v>
                </c:pt>
                <c:pt idx="4">
                  <c:v>848</c:v>
                </c:pt>
                <c:pt idx="5">
                  <c:v>852</c:v>
                </c:pt>
                <c:pt idx="6">
                  <c:v>881</c:v>
                </c:pt>
                <c:pt idx="7">
                  <c:v>884</c:v>
                </c:pt>
                <c:pt idx="8">
                  <c:v>880</c:v>
                </c:pt>
                <c:pt idx="9">
                  <c:v>891</c:v>
                </c:pt>
                <c:pt idx="10">
                  <c:v>887</c:v>
                </c:pt>
                <c:pt idx="11">
                  <c:v>896</c:v>
                </c:pt>
                <c:pt idx="12">
                  <c:v>886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9AA-4E00-87C9-FB28E340FD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37560"/>
        <c:axId val="3737944"/>
      </c:lineChart>
      <c:catAx>
        <c:axId val="3737560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3737944"/>
        <c:crosses val="autoZero"/>
        <c:auto val="1"/>
        <c:lblAlgn val="ctr"/>
        <c:lblOffset val="100"/>
        <c:noMultiLvlLbl val="0"/>
      </c:catAx>
      <c:valAx>
        <c:axId val="3737944"/>
        <c:scaling>
          <c:orientation val="minMax"/>
          <c:max val="1000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crossAx val="37375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8436018957346001E-2"/>
          <c:y val="6.8783068783068779E-2"/>
          <c:w val="0.93677981286265011"/>
          <c:h val="0.55904993613212128"/>
        </c:manualLayout>
      </c:layou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2225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1.2</c:v>
                </c:pt>
                <c:pt idx="1">
                  <c:v>0.4</c:v>
                </c:pt>
                <c:pt idx="2">
                  <c:v>-1.1000000000000001</c:v>
                </c:pt>
                <c:pt idx="3">
                  <c:v>0.2</c:v>
                </c:pt>
                <c:pt idx="4">
                  <c:v>-0.2</c:v>
                </c:pt>
                <c:pt idx="5">
                  <c:v>-0.60000000000000009</c:v>
                </c:pt>
                <c:pt idx="6">
                  <c:v>0</c:v>
                </c:pt>
                <c:pt idx="7">
                  <c:v>0.30000000000000004</c:v>
                </c:pt>
                <c:pt idx="8">
                  <c:v>1.3</c:v>
                </c:pt>
                <c:pt idx="9">
                  <c:v>0</c:v>
                </c:pt>
                <c:pt idx="10">
                  <c:v>0.2</c:v>
                </c:pt>
                <c:pt idx="11">
                  <c:v>0.5</c:v>
                </c:pt>
                <c:pt idx="12" formatCode="0.0">
                  <c:v>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666-4595-B8FF-B1FEBAF10A8F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2225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</c:lvl>
              </c:multiLvlStrCache>
            </c:multiLvlStrRef>
          </c:cat>
          <c:val>
            <c:numRef>
              <c:f>Sheet1!$D$2:$D$14</c:f>
              <c:numCache>
                <c:formatCode>General</c:formatCode>
                <c:ptCount val="13"/>
                <c:pt idx="0">
                  <c:v>0.8</c:v>
                </c:pt>
                <c:pt idx="1">
                  <c:v>1</c:v>
                </c:pt>
                <c:pt idx="2">
                  <c:v>1.1000000000000001</c:v>
                </c:pt>
                <c:pt idx="3">
                  <c:v>1.4</c:v>
                </c:pt>
                <c:pt idx="4">
                  <c:v>1.6</c:v>
                </c:pt>
                <c:pt idx="5">
                  <c:v>1.5</c:v>
                </c:pt>
                <c:pt idx="6">
                  <c:v>1.6</c:v>
                </c:pt>
                <c:pt idx="7">
                  <c:v>1.6</c:v>
                </c:pt>
                <c:pt idx="8">
                  <c:v>1.6</c:v>
                </c:pt>
                <c:pt idx="9">
                  <c:v>1.6</c:v>
                </c:pt>
                <c:pt idx="10">
                  <c:v>1.4</c:v>
                </c:pt>
                <c:pt idx="11">
                  <c:v>0.8</c:v>
                </c:pt>
                <c:pt idx="12" formatCode="0.0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666-4595-B8FF-B1FEBAF10A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2138960"/>
        <c:axId val="182139344"/>
      </c:lineChart>
      <c:catAx>
        <c:axId val="182138960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8213934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82139344"/>
        <c:scaling>
          <c:orientation val="minMax"/>
        </c:scaling>
        <c:delete val="0"/>
        <c:axPos val="l"/>
        <c:majorGridlines>
          <c:spPr>
            <a:ln w="6350">
              <a:noFill/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82138960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5657043273468094"/>
          <c:y val="0.84245646490634729"/>
          <c:w val="0.48224339485835677"/>
          <c:h val="0.1575435350936512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978765893504182E-2"/>
          <c:y val="1.6134443011510641E-2"/>
          <c:w val="0.92721101516756044"/>
          <c:h val="0.7163290967978152"/>
        </c:manualLayout>
      </c:layout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  <c:pt idx="13">
                    <c:v>IV</c:v>
                  </c:pt>
                  <c:pt idx="14">
                    <c:v>V</c:v>
                  </c:pt>
                  <c:pt idx="15">
                    <c:v>VI</c:v>
                  </c:pt>
                  <c:pt idx="16">
                    <c:v>VII</c:v>
                  </c:pt>
                  <c:pt idx="17">
                    <c:v>VIII</c:v>
                  </c:pt>
                  <c:pt idx="18">
                    <c:v>IX</c:v>
                  </c:pt>
                  <c:pt idx="19">
                    <c:v>X</c:v>
                  </c:pt>
                  <c:pt idx="20">
                    <c:v>XI</c:v>
                  </c:pt>
                  <c:pt idx="21">
                    <c:v>XII</c:v>
                  </c:pt>
                  <c:pt idx="22">
                    <c:v>I</c:v>
                  </c:pt>
                  <c:pt idx="23">
                    <c:v>II</c:v>
                  </c:pt>
                  <c:pt idx="24">
                    <c:v>III</c:v>
                  </c:pt>
                  <c:pt idx="25">
                    <c:v>IV</c:v>
                  </c:pt>
                  <c:pt idx="26">
                    <c:v>V</c:v>
                  </c:pt>
                  <c:pt idx="27">
                    <c:v>VI</c:v>
                  </c:pt>
                  <c:pt idx="28">
                    <c:v>VII</c:v>
                  </c:pt>
                  <c:pt idx="29">
                    <c:v>VIII</c:v>
                  </c:pt>
                  <c:pt idx="30">
                    <c:v>IX</c:v>
                  </c:pt>
                  <c:pt idx="31">
                    <c:v>X</c:v>
                  </c:pt>
                  <c:pt idx="32">
                    <c:v>XI</c:v>
                  </c:pt>
                  <c:pt idx="33">
                    <c:v>XII</c:v>
                  </c:pt>
                  <c:pt idx="34">
                    <c:v>I</c:v>
                  </c:pt>
                  <c:pt idx="35">
                    <c:v>II</c:v>
                  </c:pt>
                  <c:pt idx="36">
                    <c:v>III</c:v>
                  </c:pt>
                  <c:pt idx="37">
                    <c:v>IV</c:v>
                  </c:pt>
                  <c:pt idx="38">
                    <c:v>V</c:v>
                  </c:pt>
                  <c:pt idx="39">
                    <c:v>VI</c:v>
                  </c:pt>
                  <c:pt idx="40">
                    <c:v>VII</c:v>
                  </c:pt>
                  <c:pt idx="41">
                    <c:v>VIII</c:v>
                  </c:pt>
                  <c:pt idx="42">
                    <c:v>IX</c:v>
                  </c:pt>
                  <c:pt idx="43">
                    <c:v>X</c:v>
                  </c:pt>
                  <c:pt idx="44">
                    <c:v>XI</c:v>
                  </c:pt>
                  <c:pt idx="45">
                    <c:v>XII</c:v>
                  </c:pt>
                  <c:pt idx="46">
                    <c:v>I</c:v>
                  </c:pt>
                  <c:pt idx="47">
                    <c:v>II</c:v>
                  </c:pt>
                  <c:pt idx="48">
                    <c:v>III</c:v>
                  </c:pt>
                </c:lvl>
                <c:lvl>
                  <c:pt idx="0">
                    <c:v>2015</c:v>
                  </c:pt>
                  <c:pt idx="10">
                    <c:v>2016</c:v>
                  </c:pt>
                  <c:pt idx="22">
                    <c:v>2017</c:v>
                  </c:pt>
                  <c:pt idx="34">
                    <c:v>2018</c:v>
                  </c:pt>
                  <c:pt idx="47">
                    <c:v>2019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General</c:formatCode>
                <c:ptCount val="49"/>
                <c:pt idx="0">
                  <c:v>97.19004724325039</c:v>
                </c:pt>
                <c:pt idx="1">
                  <c:v>99.36983903899413</c:v>
                </c:pt>
                <c:pt idx="2">
                  <c:v>101.41508428286257</c:v>
                </c:pt>
                <c:pt idx="3">
                  <c:v>103.16108950559222</c:v>
                </c:pt>
                <c:pt idx="4">
                  <c:v>101.31262635747363</c:v>
                </c:pt>
                <c:pt idx="5">
                  <c:v>100.93594227969635</c:v>
                </c:pt>
                <c:pt idx="6">
                  <c:v>98.452301925364964</c:v>
                </c:pt>
                <c:pt idx="7">
                  <c:v>99.973377779302155</c:v>
                </c:pt>
                <c:pt idx="8">
                  <c:v>99.457211183285295</c:v>
                </c:pt>
                <c:pt idx="9">
                  <c:v>96.208113657823262</c:v>
                </c:pt>
                <c:pt idx="10">
                  <c:v>95.356676936790947</c:v>
                </c:pt>
                <c:pt idx="11">
                  <c:v>108.18173696266527</c:v>
                </c:pt>
                <c:pt idx="12">
                  <c:v>114.14725993845471</c:v>
                </c:pt>
                <c:pt idx="13">
                  <c:v>104.84018028813894</c:v>
                </c:pt>
                <c:pt idx="14">
                  <c:v>107.72514568353523</c:v>
                </c:pt>
                <c:pt idx="15">
                  <c:v>106.19946014278791</c:v>
                </c:pt>
                <c:pt idx="16">
                  <c:v>107.15175058512388</c:v>
                </c:pt>
                <c:pt idx="17">
                  <c:v>111.49983480219326</c:v>
                </c:pt>
                <c:pt idx="18">
                  <c:v>111.33418855725355</c:v>
                </c:pt>
                <c:pt idx="19">
                  <c:v>106.52477005700914</c:v>
                </c:pt>
                <c:pt idx="20">
                  <c:v>108.25122584539561</c:v>
                </c:pt>
                <c:pt idx="21">
                  <c:v>114.13449921504038</c:v>
                </c:pt>
                <c:pt idx="22">
                  <c:v>113.49046511488181</c:v>
                </c:pt>
                <c:pt idx="23">
                  <c:v>113.15640006113735</c:v>
                </c:pt>
                <c:pt idx="24">
                  <c:v>109.85963395975118</c:v>
                </c:pt>
                <c:pt idx="25">
                  <c:v>111.56989894701044</c:v>
                </c:pt>
                <c:pt idx="26">
                  <c:v>103.78089515136519</c:v>
                </c:pt>
                <c:pt idx="27">
                  <c:v>111.80662479643352</c:v>
                </c:pt>
                <c:pt idx="28">
                  <c:v>105.11075093241973</c:v>
                </c:pt>
                <c:pt idx="29">
                  <c:v>107.83784876645677</c:v>
                </c:pt>
                <c:pt idx="30">
                  <c:v>106.21916251934209</c:v>
                </c:pt>
                <c:pt idx="31">
                  <c:v>108.05380849753854</c:v>
                </c:pt>
                <c:pt idx="32">
                  <c:v>111.83788732652664</c:v>
                </c:pt>
                <c:pt idx="33">
                  <c:v>111.29559344612434</c:v>
                </c:pt>
                <c:pt idx="34">
                  <c:v>113.85743646105223</c:v>
                </c:pt>
                <c:pt idx="35">
                  <c:v>116.41209118127883</c:v>
                </c:pt>
                <c:pt idx="36">
                  <c:v>120.53645037759912</c:v>
                </c:pt>
                <c:pt idx="37">
                  <c:v>117.03743478749364</c:v>
                </c:pt>
                <c:pt idx="38">
                  <c:v>120.87442201080255</c:v>
                </c:pt>
                <c:pt idx="39">
                  <c:v>111.43582554241895</c:v>
                </c:pt>
                <c:pt idx="40">
                  <c:v>115.59617858362311</c:v>
                </c:pt>
                <c:pt idx="41">
                  <c:v>107.47139139916442</c:v>
                </c:pt>
                <c:pt idx="42">
                  <c:v>110.86485714921461</c:v>
                </c:pt>
                <c:pt idx="43">
                  <c:v>111.44210553360833</c:v>
                </c:pt>
                <c:pt idx="44">
                  <c:v>108.61460938810539</c:v>
                </c:pt>
                <c:pt idx="45">
                  <c:v>106.44880715168777</c:v>
                </c:pt>
                <c:pt idx="46">
                  <c:v>101.51005007590149</c:v>
                </c:pt>
                <c:pt idx="47">
                  <c:v>102.97773957188171</c:v>
                </c:pt>
                <c:pt idx="48">
                  <c:v>100.50234452225649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3A2-4407-9296-FB4CAAE4E224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spPr>
            <a:ln w="19050"/>
          </c:spPr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  <c:pt idx="13">
                    <c:v>IV</c:v>
                  </c:pt>
                  <c:pt idx="14">
                    <c:v>V</c:v>
                  </c:pt>
                  <c:pt idx="15">
                    <c:v>VI</c:v>
                  </c:pt>
                  <c:pt idx="16">
                    <c:v>VII</c:v>
                  </c:pt>
                  <c:pt idx="17">
                    <c:v>VIII</c:v>
                  </c:pt>
                  <c:pt idx="18">
                    <c:v>IX</c:v>
                  </c:pt>
                  <c:pt idx="19">
                    <c:v>X</c:v>
                  </c:pt>
                  <c:pt idx="20">
                    <c:v>XI</c:v>
                  </c:pt>
                  <c:pt idx="21">
                    <c:v>XII</c:v>
                  </c:pt>
                  <c:pt idx="22">
                    <c:v>I</c:v>
                  </c:pt>
                  <c:pt idx="23">
                    <c:v>II</c:v>
                  </c:pt>
                  <c:pt idx="24">
                    <c:v>III</c:v>
                  </c:pt>
                  <c:pt idx="25">
                    <c:v>IV</c:v>
                  </c:pt>
                  <c:pt idx="26">
                    <c:v>V</c:v>
                  </c:pt>
                  <c:pt idx="27">
                    <c:v>VI</c:v>
                  </c:pt>
                  <c:pt idx="28">
                    <c:v>VII</c:v>
                  </c:pt>
                  <c:pt idx="29">
                    <c:v>VIII</c:v>
                  </c:pt>
                  <c:pt idx="30">
                    <c:v>IX</c:v>
                  </c:pt>
                  <c:pt idx="31">
                    <c:v>X</c:v>
                  </c:pt>
                  <c:pt idx="32">
                    <c:v>XI</c:v>
                  </c:pt>
                  <c:pt idx="33">
                    <c:v>XII</c:v>
                  </c:pt>
                  <c:pt idx="34">
                    <c:v>I</c:v>
                  </c:pt>
                  <c:pt idx="35">
                    <c:v>II</c:v>
                  </c:pt>
                  <c:pt idx="36">
                    <c:v>III</c:v>
                  </c:pt>
                  <c:pt idx="37">
                    <c:v>IV</c:v>
                  </c:pt>
                  <c:pt idx="38">
                    <c:v>V</c:v>
                  </c:pt>
                  <c:pt idx="39">
                    <c:v>VI</c:v>
                  </c:pt>
                  <c:pt idx="40">
                    <c:v>VII</c:v>
                  </c:pt>
                  <c:pt idx="41">
                    <c:v>VIII</c:v>
                  </c:pt>
                  <c:pt idx="42">
                    <c:v>IX</c:v>
                  </c:pt>
                  <c:pt idx="43">
                    <c:v>X</c:v>
                  </c:pt>
                  <c:pt idx="44">
                    <c:v>XI</c:v>
                  </c:pt>
                  <c:pt idx="45">
                    <c:v>XII</c:v>
                  </c:pt>
                  <c:pt idx="46">
                    <c:v>I</c:v>
                  </c:pt>
                  <c:pt idx="47">
                    <c:v>II</c:v>
                  </c:pt>
                  <c:pt idx="48">
                    <c:v>III</c:v>
                  </c:pt>
                </c:lvl>
                <c:lvl>
                  <c:pt idx="0">
                    <c:v>2015</c:v>
                  </c:pt>
                  <c:pt idx="10">
                    <c:v>2016</c:v>
                  </c:pt>
                  <c:pt idx="22">
                    <c:v>2017</c:v>
                  </c:pt>
                  <c:pt idx="34">
                    <c:v>2018</c:v>
                  </c:pt>
                  <c:pt idx="47">
                    <c:v>2019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General</c:formatCode>
                <c:ptCount val="49"/>
                <c:pt idx="0">
                  <c:v>99.336161126554856</c:v>
                </c:pt>
                <c:pt idx="1">
                  <c:v>99.632705170379822</c:v>
                </c:pt>
                <c:pt idx="2">
                  <c:v>101.04479891178354</c:v>
                </c:pt>
                <c:pt idx="3">
                  <c:v>101.79941214135732</c:v>
                </c:pt>
                <c:pt idx="4">
                  <c:v>101.40607068331836</c:v>
                </c:pt>
                <c:pt idx="5">
                  <c:v>100.41356992908611</c:v>
                </c:pt>
                <c:pt idx="6">
                  <c:v>99.603588683619819</c:v>
                </c:pt>
                <c:pt idx="7">
                  <c:v>99.330991468637166</c:v>
                </c:pt>
                <c:pt idx="8">
                  <c:v>98.616156637760781</c:v>
                </c:pt>
                <c:pt idx="9">
                  <c:v>97.318997960148366</c:v>
                </c:pt>
                <c:pt idx="10">
                  <c:v>97.45374130049801</c:v>
                </c:pt>
                <c:pt idx="11">
                  <c:v>107.99617064036497</c:v>
                </c:pt>
                <c:pt idx="12">
                  <c:v>109.36059353162237</c:v>
                </c:pt>
                <c:pt idx="13">
                  <c:v>107.96886239518761</c:v>
                </c:pt>
                <c:pt idx="14">
                  <c:v>107.00900376010027</c:v>
                </c:pt>
                <c:pt idx="15">
                  <c:v>107.14782667888886</c:v>
                </c:pt>
                <c:pt idx="16">
                  <c:v>108.18327708585645</c:v>
                </c:pt>
                <c:pt idx="17">
                  <c:v>109.8144286963425</c:v>
                </c:pt>
                <c:pt idx="18">
                  <c:v>109.80485293693373</c:v>
                </c:pt>
                <c:pt idx="19">
                  <c:v>108.75565757034123</c:v>
                </c:pt>
                <c:pt idx="20">
                  <c:v>109.66135945380302</c:v>
                </c:pt>
                <c:pt idx="21">
                  <c:v>111.96007674514532</c:v>
                </c:pt>
                <c:pt idx="22">
                  <c:v>112.91536648532366</c:v>
                </c:pt>
                <c:pt idx="23">
                  <c:v>112.16460658940417</c:v>
                </c:pt>
                <c:pt idx="24">
                  <c:v>110.93298673330958</c:v>
                </c:pt>
                <c:pt idx="25">
                  <c:v>109.2969401874829</c:v>
                </c:pt>
                <c:pt idx="26">
                  <c:v>108.08498204484569</c:v>
                </c:pt>
                <c:pt idx="27">
                  <c:v>108.01783611027058</c:v>
                </c:pt>
                <c:pt idx="28">
                  <c:v>107.54512956125676</c:v>
                </c:pt>
                <c:pt idx="29">
                  <c:v>107.11123683418904</c:v>
                </c:pt>
                <c:pt idx="30">
                  <c:v>107.47430791384436</c:v>
                </c:pt>
                <c:pt idx="31">
                  <c:v>108.76367108670158</c:v>
                </c:pt>
                <c:pt idx="32">
                  <c:v>110.62893000314055</c:v>
                </c:pt>
                <c:pt idx="33">
                  <c:v>112.11460667667693</c:v>
                </c:pt>
                <c:pt idx="34">
                  <c:v>113.91438069739372</c:v>
                </c:pt>
                <c:pt idx="35">
                  <c:v>116.3287729822739</c:v>
                </c:pt>
                <c:pt idx="36">
                  <c:v>117.9358952753023</c:v>
                </c:pt>
                <c:pt idx="37">
                  <c:v>118.16029003927076</c:v>
                </c:pt>
                <c:pt idx="38">
                  <c:v>116.9532985183703</c:v>
                </c:pt>
                <c:pt idx="39">
                  <c:v>114.68579665825199</c:v>
                </c:pt>
                <c:pt idx="40">
                  <c:v>112.54423014024738</c:v>
                </c:pt>
                <c:pt idx="41">
                  <c:v>110.75345334244021</c:v>
                </c:pt>
                <c:pt idx="42">
                  <c:v>110.31135676349042</c:v>
                </c:pt>
                <c:pt idx="43">
                  <c:v>110.1934512699856</c:v>
                </c:pt>
                <c:pt idx="44">
                  <c:v>108.58873061675035</c:v>
                </c:pt>
                <c:pt idx="45">
                  <c:v>106.02338138418254</c:v>
                </c:pt>
                <c:pt idx="46">
                  <c:v>103.756390688767</c:v>
                </c:pt>
                <c:pt idx="47">
                  <c:v>102.6856339073607</c:v>
                </c:pt>
                <c:pt idx="48">
                  <c:v>102.77020742289326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3A2-4407-9296-FB4CAAE4E2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1101728"/>
        <c:axId val="359543808"/>
      </c:lineChart>
      <c:catAx>
        <c:axId val="361101728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359543808"/>
        <c:crosses val="autoZero"/>
        <c:auto val="1"/>
        <c:lblAlgn val="ctr"/>
        <c:lblOffset val="100"/>
        <c:noMultiLvlLbl val="0"/>
      </c:catAx>
      <c:valAx>
        <c:axId val="359543808"/>
        <c:scaling>
          <c:orientation val="minMax"/>
          <c:max val="125"/>
          <c:min val="85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6350">
            <a:solidFill>
              <a:schemeClr val="bg1">
                <a:lumMod val="65000"/>
              </a:schemeClr>
            </a:solidFill>
          </a:ln>
        </c:spPr>
        <c:crossAx val="361101728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6660383024155889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'[za Graf I-III 2019.xlsx]Март2019'!$A$2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'[za Graf I-III 2019.xlsx]Март2019'!$B$1:$N$1</c:f>
              <c:strCache>
                <c:ptCount val="13"/>
                <c:pt idx="0">
                  <c:v>III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'[za Graf I-III 2019.xlsx]Март2019'!$B$2:$N$2</c:f>
              <c:numCache>
                <c:formatCode>General</c:formatCode>
                <c:ptCount val="13"/>
                <c:pt idx="0">
                  <c:v>507433</c:v>
                </c:pt>
                <c:pt idx="1">
                  <c:v>394871</c:v>
                </c:pt>
                <c:pt idx="2">
                  <c:v>479136</c:v>
                </c:pt>
                <c:pt idx="3">
                  <c:v>453051</c:v>
                </c:pt>
                <c:pt idx="4">
                  <c:v>543987</c:v>
                </c:pt>
                <c:pt idx="5">
                  <c:v>392704</c:v>
                </c:pt>
                <c:pt idx="6">
                  <c:v>469146</c:v>
                </c:pt>
                <c:pt idx="7">
                  <c:v>506626</c:v>
                </c:pt>
                <c:pt idx="8">
                  <c:v>390329</c:v>
                </c:pt>
                <c:pt idx="9">
                  <c:v>389573</c:v>
                </c:pt>
                <c:pt idx="10">
                  <c:v>297485</c:v>
                </c:pt>
                <c:pt idx="11">
                  <c:v>375770</c:v>
                </c:pt>
                <c:pt idx="12">
                  <c:v>447022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C3C-40E5-8C4C-4281FA88CEAD}"/>
            </c:ext>
          </c:extLst>
        </c:ser>
        <c:ser>
          <c:idx val="1"/>
          <c:order val="1"/>
          <c:tx>
            <c:strRef>
              <c:f>'[za Graf I-III 2019.xlsx]Март2019'!$A$3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'[za Graf I-III 2019.xlsx]Март2019'!$B$1:$N$1</c:f>
              <c:strCache>
                <c:ptCount val="13"/>
                <c:pt idx="0">
                  <c:v>III</c:v>
                </c:pt>
                <c:pt idx="1">
                  <c:v>IV</c:v>
                </c:pt>
                <c:pt idx="2">
                  <c:v>V</c:v>
                </c:pt>
                <c:pt idx="3">
                  <c:v>VI</c:v>
                </c:pt>
                <c:pt idx="4">
                  <c:v>VII</c:v>
                </c:pt>
                <c:pt idx="5">
                  <c:v>VIII</c:v>
                </c:pt>
                <c:pt idx="6">
                  <c:v>IX</c:v>
                </c:pt>
                <c:pt idx="7">
                  <c:v>X</c:v>
                </c:pt>
                <c:pt idx="8">
                  <c:v>XI</c:v>
                </c:pt>
                <c:pt idx="9">
                  <c:v>XII</c:v>
                </c:pt>
                <c:pt idx="10">
                  <c:v>I</c:v>
                </c:pt>
                <c:pt idx="11">
                  <c:v>II</c:v>
                </c:pt>
                <c:pt idx="12">
                  <c:v>III</c:v>
                </c:pt>
              </c:strCache>
            </c:strRef>
          </c:cat>
          <c:val>
            <c:numRef>
              <c:f>'[za Graf I-III 2019.xlsx]Март2019'!$B$3:$N$3</c:f>
              <c:numCache>
                <c:formatCode>0</c:formatCode>
                <c:ptCount val="13"/>
                <c:pt idx="0">
                  <c:v>298240</c:v>
                </c:pt>
                <c:pt idx="1">
                  <c:v>295267</c:v>
                </c:pt>
                <c:pt idx="2">
                  <c:v>311123</c:v>
                </c:pt>
                <c:pt idx="3">
                  <c:v>335550</c:v>
                </c:pt>
                <c:pt idx="4">
                  <c:v>345725</c:v>
                </c:pt>
                <c:pt idx="5">
                  <c:v>278026</c:v>
                </c:pt>
                <c:pt idx="6">
                  <c:v>324393</c:v>
                </c:pt>
                <c:pt idx="7">
                  <c:v>354149</c:v>
                </c:pt>
                <c:pt idx="8">
                  <c:v>329572</c:v>
                </c:pt>
                <c:pt idx="9">
                  <c:v>284580</c:v>
                </c:pt>
                <c:pt idx="10">
                  <c:v>269795</c:v>
                </c:pt>
                <c:pt idx="11">
                  <c:v>293653</c:v>
                </c:pt>
                <c:pt idx="12">
                  <c:v>313883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C3C-40E5-8C4C-4281FA88CE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4572160"/>
        <c:axId val="54573696"/>
      </c:lineChart>
      <c:catAx>
        <c:axId val="54572160"/>
        <c:scaling>
          <c:orientation val="minMax"/>
        </c:scaling>
        <c:delete val="0"/>
        <c:axPos val="b"/>
        <c:min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in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54573696"/>
        <c:crosses val="autoZero"/>
        <c:auto val="1"/>
        <c:lblAlgn val="ctr"/>
        <c:lblOffset val="100"/>
        <c:noMultiLvlLbl val="0"/>
      </c:catAx>
      <c:valAx>
        <c:axId val="5457369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54572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0847314636517897"/>
          <c:y val="0.28210493633275208"/>
          <c:w val="0.16803254466073098"/>
          <c:h val="0.2432171906984804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80C2-A8A1-4344-A73F-FCC7EE70E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7603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167</cp:revision>
  <cp:lastPrinted>2018-12-21T13:27:00Z</cp:lastPrinted>
  <dcterms:created xsi:type="dcterms:W3CDTF">2018-06-21T10:44:00Z</dcterms:created>
  <dcterms:modified xsi:type="dcterms:W3CDTF">2019-04-22T08:55:00Z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